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6C" w:rsidRPr="00AA706C" w:rsidRDefault="00AA706C" w:rsidP="00AA706C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Отчёт</w:t>
      </w:r>
    </w:p>
    <w:p w:rsidR="00AA706C" w:rsidRDefault="00AA706C" w:rsidP="00AA706C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85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об исполнении </w:t>
      </w:r>
      <w:r w:rsidRPr="00392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 плана противодействия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</w:t>
      </w:r>
    </w:p>
    <w:p w:rsidR="00AA706C" w:rsidRPr="003928F5" w:rsidRDefault="00AA706C" w:rsidP="00AA706C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AA706C" w:rsidRPr="007428CF" w:rsidRDefault="00AA706C" w:rsidP="00AA70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за  2023 год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1"/>
        <w:gridCol w:w="7"/>
        <w:gridCol w:w="5811"/>
        <w:gridCol w:w="1843"/>
      </w:tblGrid>
      <w:tr w:rsidR="00AA706C" w:rsidRPr="003928F5" w:rsidTr="00477FA5">
        <w:tc>
          <w:tcPr>
            <w:tcW w:w="817" w:type="dxa"/>
          </w:tcPr>
          <w:p w:rsidR="00AA706C" w:rsidRPr="00204328" w:rsidRDefault="00AA706C" w:rsidP="00477FA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04328">
              <w:rPr>
                <w:b/>
                <w:sz w:val="28"/>
                <w:szCs w:val="28"/>
              </w:rPr>
              <w:t>п</w:t>
            </w:r>
            <w:proofErr w:type="gramEnd"/>
            <w:r w:rsidRPr="002043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gridSpan w:val="2"/>
          </w:tcPr>
          <w:p w:rsidR="00AA706C" w:rsidRPr="00204328" w:rsidRDefault="00AA706C" w:rsidP="00477FA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1" w:type="dxa"/>
          </w:tcPr>
          <w:p w:rsidR="00AA706C" w:rsidRPr="00204328" w:rsidRDefault="00AA706C" w:rsidP="00477F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выполнения</w:t>
            </w:r>
          </w:p>
        </w:tc>
        <w:tc>
          <w:tcPr>
            <w:tcW w:w="1843" w:type="dxa"/>
          </w:tcPr>
          <w:p w:rsidR="00AA706C" w:rsidRPr="00204328" w:rsidRDefault="00AA706C" w:rsidP="00477F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AA706C" w:rsidRPr="003928F5" w:rsidTr="00477FA5">
        <w:tc>
          <w:tcPr>
            <w:tcW w:w="15559" w:type="dxa"/>
            <w:gridSpan w:val="5"/>
          </w:tcPr>
          <w:p w:rsidR="00AA706C" w:rsidRPr="003928F5" w:rsidRDefault="00AA706C" w:rsidP="00477FA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</w:tc>
      </w:tr>
      <w:tr w:rsidR="00AA706C" w:rsidRPr="003928F5" w:rsidTr="00477FA5">
        <w:trPr>
          <w:trHeight w:val="382"/>
        </w:trPr>
        <w:tc>
          <w:tcPr>
            <w:tcW w:w="817" w:type="dxa"/>
          </w:tcPr>
          <w:p w:rsidR="00AA706C" w:rsidRPr="003928F5" w:rsidRDefault="00AA706C" w:rsidP="00477FA5">
            <w:pPr>
              <w:jc w:val="center"/>
            </w:pPr>
            <w:r>
              <w:t>1.1</w:t>
            </w:r>
          </w:p>
        </w:tc>
        <w:tc>
          <w:tcPr>
            <w:tcW w:w="7088" w:type="dxa"/>
            <w:gridSpan w:val="2"/>
          </w:tcPr>
          <w:p w:rsidR="00AA706C" w:rsidRPr="00C31CE5" w:rsidRDefault="00AA706C" w:rsidP="00477FA5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AA706C" w:rsidRPr="00C31CE5" w:rsidRDefault="00AA706C" w:rsidP="00477FA5">
            <w:pPr>
              <w:rPr>
                <w:bCs/>
                <w:sz w:val="24"/>
                <w:szCs w:val="24"/>
              </w:rPr>
            </w:pPr>
            <w:r w:rsidRPr="00C31CE5">
              <w:rPr>
                <w:bCs/>
                <w:sz w:val="24"/>
                <w:szCs w:val="24"/>
              </w:rPr>
              <w:t>В Администрации поселения на постоянной основе организовано ознакомление  муниципальных служ</w:t>
            </w:r>
            <w:r w:rsidRPr="00C31CE5">
              <w:rPr>
                <w:bCs/>
                <w:sz w:val="24"/>
                <w:szCs w:val="24"/>
              </w:rPr>
              <w:t>а</w:t>
            </w:r>
            <w:r w:rsidRPr="00C31CE5">
              <w:rPr>
                <w:bCs/>
                <w:sz w:val="24"/>
                <w:szCs w:val="24"/>
              </w:rPr>
              <w:t xml:space="preserve">щих с </w:t>
            </w:r>
            <w:r w:rsidRPr="00C31CE5">
              <w:rPr>
                <w:sz w:val="24"/>
                <w:szCs w:val="24"/>
              </w:rPr>
              <w:t xml:space="preserve">нормативно правовыми актами и </w:t>
            </w:r>
            <w:r w:rsidRPr="00C31CE5">
              <w:rPr>
                <w:bCs/>
                <w:sz w:val="24"/>
                <w:szCs w:val="24"/>
              </w:rPr>
              <w:t>изменениями действующего законодательства Российской  Федер</w:t>
            </w:r>
            <w:r w:rsidRPr="00C31CE5">
              <w:rPr>
                <w:bCs/>
                <w:sz w:val="24"/>
                <w:szCs w:val="24"/>
              </w:rPr>
              <w:t>а</w:t>
            </w:r>
            <w:r w:rsidRPr="00C31CE5">
              <w:rPr>
                <w:bCs/>
                <w:sz w:val="24"/>
                <w:szCs w:val="24"/>
              </w:rPr>
              <w:t>ции в сфере противодействия коррупции.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706C" w:rsidRPr="003928F5" w:rsidRDefault="00AA706C" w:rsidP="00477F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706C" w:rsidRPr="003928F5" w:rsidTr="00477FA5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AA706C" w:rsidRPr="00536BD2" w:rsidRDefault="00AA706C" w:rsidP="00477FA5">
            <w:pPr>
              <w:rPr>
                <w:b/>
              </w:rPr>
            </w:pPr>
            <w:r w:rsidRPr="00B01806">
              <w:rPr>
                <w:b/>
              </w:rPr>
              <w:t xml:space="preserve">                                       2. Антикоррупционная экспертиза  нормативных правовых актов  и проектов нормативных правовых актов.</w:t>
            </w:r>
          </w:p>
        </w:tc>
      </w:tr>
      <w:tr w:rsidR="00AA706C" w:rsidRPr="003928F5" w:rsidTr="00477FA5">
        <w:trPr>
          <w:trHeight w:val="382"/>
        </w:trPr>
        <w:tc>
          <w:tcPr>
            <w:tcW w:w="817" w:type="dxa"/>
          </w:tcPr>
          <w:p w:rsidR="00AA706C" w:rsidRPr="003928F5" w:rsidRDefault="00AA706C" w:rsidP="00477FA5">
            <w:pPr>
              <w:jc w:val="center"/>
            </w:pPr>
            <w:r>
              <w:t>2.1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AA706C" w:rsidRPr="00C31CE5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проведения  антикоррупционной экспертизы в уст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новленном порядке при разработке проектов нормативных прав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вых актов Администрации поселения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AA706C" w:rsidRDefault="00AA706C" w:rsidP="00477FA5">
            <w:pPr>
              <w:pStyle w:val="12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proofErr w:type="gramStart"/>
            <w:r w:rsidRPr="003C060E">
              <w:rPr>
                <w:rFonts w:ascii="Times New Roman" w:hAnsi="Times New Roman"/>
                <w:sz w:val="24"/>
                <w:lang w:eastAsia="en-US"/>
              </w:rPr>
              <w:t>при</w:t>
            </w:r>
            <w:proofErr w:type="gramEnd"/>
          </w:p>
          <w:p w:rsidR="00AA706C" w:rsidRDefault="00AA706C" w:rsidP="00477FA5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60E">
              <w:rPr>
                <w:rFonts w:ascii="Times New Roman" w:hAnsi="Times New Roman"/>
                <w:sz w:val="24"/>
                <w:lang w:eastAsia="en-US"/>
              </w:rPr>
              <w:t xml:space="preserve">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Администрации посел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0F6D">
              <w:rPr>
                <w:rFonts w:ascii="Times New Roman" w:hAnsi="Times New Roman"/>
                <w:sz w:val="24"/>
                <w:szCs w:val="24"/>
              </w:rPr>
              <w:t xml:space="preserve">Коррупциогенные факторы были выявлены </w:t>
            </w:r>
          </w:p>
          <w:p w:rsidR="00AA706C" w:rsidRPr="007428CF" w:rsidRDefault="00AA706C" w:rsidP="00477FA5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CF">
              <w:rPr>
                <w:rFonts w:ascii="Times New Roman" w:hAnsi="Times New Roman"/>
                <w:sz w:val="24"/>
                <w:szCs w:val="24"/>
              </w:rPr>
              <w:t>в черырёх  проектах</w:t>
            </w:r>
            <w:r w:rsidRPr="005730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40F6D">
              <w:rPr>
                <w:rFonts w:ascii="Times New Roman" w:hAnsi="Times New Roman"/>
                <w:sz w:val="24"/>
                <w:szCs w:val="24"/>
              </w:rPr>
              <w:t>НПА, затем были исключены.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706C" w:rsidRPr="00F245D5" w:rsidRDefault="00AA706C" w:rsidP="00477FA5"/>
        </w:tc>
      </w:tr>
      <w:tr w:rsidR="00AA706C" w:rsidRPr="003928F5" w:rsidTr="00477FA5">
        <w:trPr>
          <w:trHeight w:val="382"/>
        </w:trPr>
        <w:tc>
          <w:tcPr>
            <w:tcW w:w="817" w:type="dxa"/>
          </w:tcPr>
          <w:p w:rsidR="00AA706C" w:rsidRDefault="00AA706C" w:rsidP="00477FA5">
            <w:pPr>
              <w:jc w:val="center"/>
            </w:pPr>
            <w:r>
              <w:t>2.2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AA706C" w:rsidRPr="00C31CE5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проведения антикоррупционной экспертизы в уст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новленном порядке при разработке проектов нормативных прав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 xml:space="preserve">вых актов Совета депутатов Семёновщинского сельского 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AA706C" w:rsidRDefault="00AA706C" w:rsidP="00477FA5">
            <w:pPr>
              <w:pStyle w:val="12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proofErr w:type="gramStart"/>
            <w:r w:rsidRPr="003C060E">
              <w:rPr>
                <w:rFonts w:ascii="Times New Roman" w:hAnsi="Times New Roman"/>
                <w:sz w:val="24"/>
                <w:lang w:eastAsia="en-US"/>
              </w:rPr>
              <w:t>при</w:t>
            </w:r>
            <w:proofErr w:type="gramEnd"/>
            <w:r w:rsidRPr="003C060E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AA706C" w:rsidRPr="007428CF" w:rsidRDefault="00AA706C" w:rsidP="00477FA5">
            <w:pPr>
              <w:pStyle w:val="12"/>
              <w:jc w:val="both"/>
              <w:rPr>
                <w:rFonts w:ascii="Times New Roman" w:hAnsi="Times New Roman"/>
                <w:sz w:val="24"/>
              </w:rPr>
            </w:pPr>
            <w:r w:rsidRPr="003C060E">
              <w:rPr>
                <w:rFonts w:ascii="Times New Roman" w:hAnsi="Times New Roman"/>
                <w:sz w:val="24"/>
                <w:lang w:eastAsia="en-US"/>
              </w:rPr>
              <w:t>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НПА</w:t>
            </w:r>
            <w:r w:rsidRPr="003C060E">
              <w:rPr>
                <w:rFonts w:ascii="Times New Roman" w:hAnsi="Times New Roman"/>
                <w:sz w:val="24"/>
              </w:rPr>
              <w:t xml:space="preserve"> Совета депутатов сель</w:t>
            </w:r>
            <w:r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поселения</w:t>
            </w:r>
            <w:r w:rsidRPr="003C06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706C" w:rsidRPr="00F245D5" w:rsidRDefault="00AA706C" w:rsidP="00477FA5"/>
        </w:tc>
      </w:tr>
      <w:tr w:rsidR="00AA706C" w:rsidRPr="003928F5" w:rsidTr="00477FA5">
        <w:trPr>
          <w:trHeight w:val="382"/>
        </w:trPr>
        <w:tc>
          <w:tcPr>
            <w:tcW w:w="817" w:type="dxa"/>
          </w:tcPr>
          <w:p w:rsidR="00AA706C" w:rsidRDefault="00AA706C" w:rsidP="00477FA5">
            <w:pPr>
              <w:jc w:val="center"/>
            </w:pPr>
            <w:r>
              <w:t>2.3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AA706C" w:rsidRPr="00C31CE5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Направление в прокуратуру Валдайского района для правовой и антикоррупционной экспертизы проектов нормативных правовых актов Администрации Семёновщинского сельского поселения, решений Совета депутатов Семёновщинского сельского посел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ния</w:t>
            </w:r>
          </w:p>
          <w:p w:rsidR="00AA706C" w:rsidRPr="00C31CE5" w:rsidRDefault="00AA706C" w:rsidP="00477FA5">
            <w:pPr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AA706C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Направлено в прокуратуру Валдайского района за </w:t>
            </w:r>
            <w:r w:rsidRPr="00C31CE5"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2023</w:t>
            </w:r>
            <w:r w:rsidRPr="00C31CE5">
              <w:rPr>
                <w:sz w:val="24"/>
                <w:szCs w:val="24"/>
              </w:rPr>
              <w:t xml:space="preserve"> год для  Правовой и антикоррупционной экспе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 xml:space="preserve">тизы </w:t>
            </w:r>
            <w:r w:rsidRPr="00C31CE5">
              <w:rPr>
                <w:b/>
                <w:sz w:val="24"/>
                <w:szCs w:val="24"/>
              </w:rPr>
              <w:t xml:space="preserve"> </w:t>
            </w:r>
            <w:r w:rsidRPr="00CA60A4">
              <w:rPr>
                <w:sz w:val="24"/>
                <w:szCs w:val="24"/>
              </w:rPr>
              <w:t xml:space="preserve">145 </w:t>
            </w:r>
            <w:r w:rsidRPr="00C31C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постановлений)  проектов НПА </w:t>
            </w:r>
            <w:r w:rsidRPr="00C31CE5">
              <w:rPr>
                <w:sz w:val="24"/>
                <w:szCs w:val="24"/>
              </w:rPr>
              <w:t xml:space="preserve"> Админ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страции Семёновщинского сельского поселения</w:t>
            </w:r>
            <w:r w:rsidRPr="00C31CE5">
              <w:rPr>
                <w:color w:val="FF0000"/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>и</w:t>
            </w:r>
            <w:r w:rsidRPr="00CA60A4">
              <w:rPr>
                <w:sz w:val="24"/>
                <w:szCs w:val="24"/>
              </w:rPr>
              <w:t xml:space="preserve"> 36</w:t>
            </w:r>
            <w:r w:rsidRPr="00D368E5">
              <w:rPr>
                <w:color w:val="FF0000"/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решений)  проектов НПА </w:t>
            </w:r>
            <w:r w:rsidRPr="00C31CE5">
              <w:rPr>
                <w:sz w:val="24"/>
                <w:szCs w:val="24"/>
              </w:rPr>
              <w:t xml:space="preserve"> Совета депутатов </w:t>
            </w:r>
          </w:p>
          <w:p w:rsidR="00AA706C" w:rsidRPr="00C31CE5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Семёновщинского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706C" w:rsidRPr="00F245D5" w:rsidRDefault="00AA706C" w:rsidP="00477FA5"/>
        </w:tc>
      </w:tr>
      <w:tr w:rsidR="00AA706C" w:rsidRPr="003928F5" w:rsidTr="00477FA5">
        <w:trPr>
          <w:trHeight w:val="382"/>
        </w:trPr>
        <w:tc>
          <w:tcPr>
            <w:tcW w:w="817" w:type="dxa"/>
          </w:tcPr>
          <w:p w:rsidR="00AA706C" w:rsidRPr="003A1973" w:rsidRDefault="00AA706C" w:rsidP="00477FA5">
            <w:pPr>
              <w:jc w:val="center"/>
            </w:pPr>
            <w:r>
              <w:t>2.4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AA706C" w:rsidRPr="00C31CE5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опубликования  нормативно правовых актов (прое</w:t>
            </w:r>
            <w:r w:rsidRPr="00C31CE5">
              <w:rPr>
                <w:sz w:val="24"/>
                <w:szCs w:val="24"/>
              </w:rPr>
              <w:t>к</w:t>
            </w:r>
            <w:r w:rsidRPr="00C31CE5">
              <w:rPr>
                <w:sz w:val="24"/>
                <w:szCs w:val="24"/>
              </w:rPr>
              <w:t>тов  нормативных правовых актов) ОСМ на официальном сайте Администрации  в информационно-телекоммуникацион-</w:t>
            </w:r>
          </w:p>
          <w:p w:rsidR="00AA706C" w:rsidRPr="00C31CE5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ной сети «Интернет» в целях проведения независимой антико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рупционной экспертизы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AA706C" w:rsidRPr="00C31CE5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Проект</w:t>
            </w:r>
            <w:r>
              <w:rPr>
                <w:color w:val="000000" w:themeColor="text1"/>
                <w:sz w:val="24"/>
                <w:szCs w:val="24"/>
              </w:rPr>
              <w:t xml:space="preserve">ы нормативно правовых актов  </w:t>
            </w:r>
            <w:r w:rsidRPr="00C31CE5">
              <w:rPr>
                <w:color w:val="000000" w:themeColor="text1"/>
                <w:sz w:val="24"/>
                <w:szCs w:val="24"/>
              </w:rPr>
              <w:t>регулярно ра</w:t>
            </w:r>
            <w:r w:rsidRPr="00C31CE5">
              <w:rPr>
                <w:color w:val="000000" w:themeColor="text1"/>
                <w:sz w:val="24"/>
                <w:szCs w:val="24"/>
              </w:rPr>
              <w:t>з</w:t>
            </w:r>
            <w:r w:rsidRPr="00C31CE5">
              <w:rPr>
                <w:color w:val="000000" w:themeColor="text1"/>
                <w:sz w:val="24"/>
                <w:szCs w:val="24"/>
              </w:rPr>
              <w:t xml:space="preserve">мещаются официальном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сайте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Администрации в сети «Интернет»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706C" w:rsidRPr="00F245D5" w:rsidRDefault="00AA706C" w:rsidP="00477FA5"/>
        </w:tc>
      </w:tr>
      <w:tr w:rsidR="00AA706C" w:rsidRPr="003928F5" w:rsidTr="00477FA5">
        <w:trPr>
          <w:trHeight w:val="382"/>
        </w:trPr>
        <w:tc>
          <w:tcPr>
            <w:tcW w:w="817" w:type="dxa"/>
          </w:tcPr>
          <w:p w:rsidR="00AA706C" w:rsidRPr="00C31CE5" w:rsidRDefault="00AA706C" w:rsidP="00477FA5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2.5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AA706C" w:rsidRPr="00C31CE5" w:rsidRDefault="00AA706C" w:rsidP="00477FA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Ведение учета результатов антикоррупционной экспертизы пр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ектов нормативных правовых актов Администрации Семёно</w:t>
            </w:r>
            <w:r w:rsidRPr="00C31CE5">
              <w:rPr>
                <w:sz w:val="24"/>
                <w:szCs w:val="24"/>
              </w:rPr>
              <w:t>в</w:t>
            </w:r>
            <w:r w:rsidRPr="00C31CE5">
              <w:rPr>
                <w:sz w:val="24"/>
                <w:szCs w:val="24"/>
              </w:rPr>
              <w:t>щинского сельского поселения</w:t>
            </w:r>
          </w:p>
          <w:p w:rsidR="00AA706C" w:rsidRPr="00C31CE5" w:rsidRDefault="00AA706C" w:rsidP="00477FA5">
            <w:pPr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AA706C" w:rsidRPr="00C31CE5" w:rsidRDefault="00AA706C" w:rsidP="00477FA5">
            <w:pPr>
              <w:pStyle w:val="Default"/>
              <w:spacing w:after="240"/>
              <w:jc w:val="both"/>
              <w:rPr>
                <w:color w:val="auto"/>
              </w:rPr>
            </w:pPr>
            <w:r w:rsidRPr="00C31CE5">
              <w:rPr>
                <w:color w:val="auto"/>
              </w:rPr>
              <w:t xml:space="preserve"> Учёт антикорр</w:t>
            </w:r>
            <w:r>
              <w:rPr>
                <w:color w:val="auto"/>
              </w:rPr>
              <w:t>упционной экспертизы проектов НПА</w:t>
            </w:r>
            <w:r w:rsidRPr="00C31CE5">
              <w:rPr>
                <w:color w:val="auto"/>
              </w:rPr>
              <w:t xml:space="preserve"> Администрации сельского поселения</w:t>
            </w:r>
            <w:r w:rsidRPr="00C31CE5">
              <w:rPr>
                <w:color w:val="FF0000"/>
              </w:rPr>
              <w:t xml:space="preserve"> </w:t>
            </w:r>
            <w:r w:rsidRPr="00C31CE5">
              <w:rPr>
                <w:color w:val="auto"/>
              </w:rPr>
              <w:t>ведётся</w:t>
            </w:r>
            <w:r w:rsidRPr="00C31CE5">
              <w:rPr>
                <w:color w:val="FF0000"/>
              </w:rPr>
              <w:t xml:space="preserve"> </w:t>
            </w:r>
            <w:r w:rsidRPr="00C31CE5">
              <w:rPr>
                <w:color w:val="auto"/>
              </w:rPr>
              <w:t>в жу</w:t>
            </w:r>
            <w:r w:rsidRPr="00C31CE5">
              <w:rPr>
                <w:color w:val="auto"/>
              </w:rPr>
              <w:t>р</w:t>
            </w:r>
            <w:r w:rsidRPr="00C31CE5">
              <w:rPr>
                <w:color w:val="auto"/>
              </w:rPr>
              <w:t>нале регистрации по результатам проведения ант</w:t>
            </w:r>
            <w:r w:rsidRPr="00C31CE5">
              <w:rPr>
                <w:color w:val="auto"/>
              </w:rPr>
              <w:t>и</w:t>
            </w:r>
            <w:r w:rsidRPr="00C31CE5">
              <w:rPr>
                <w:color w:val="auto"/>
              </w:rPr>
              <w:t xml:space="preserve">коррупционной экспертизы </w:t>
            </w:r>
            <w:r>
              <w:rPr>
                <w:color w:val="auto"/>
              </w:rPr>
              <w:t>НПА.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706C" w:rsidRPr="00535716" w:rsidRDefault="00AA706C" w:rsidP="00477FA5"/>
        </w:tc>
      </w:tr>
    </w:tbl>
    <w:p w:rsidR="00AA706C" w:rsidRPr="00F245D5" w:rsidRDefault="00AA706C" w:rsidP="00AA706C">
      <w:pPr>
        <w:rPr>
          <w:sz w:val="28"/>
          <w:szCs w:val="28"/>
        </w:rPr>
        <w:sectPr w:rsidR="00AA706C" w:rsidRPr="00F245D5" w:rsidSect="007428CF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1"/>
        <w:gridCol w:w="7"/>
        <w:gridCol w:w="5811"/>
        <w:gridCol w:w="1843"/>
      </w:tblGrid>
      <w:tr w:rsidR="00C31CE5" w:rsidRPr="003928F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участия муниципальных служащих в обсуждении проектов муниципальных правовых актов, касающихся вопр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сов противодействия коррупции на муниципальной службе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Все проекты НПА касающиеся вопросов противоде</w:t>
            </w:r>
            <w:r w:rsidRPr="00C31CE5">
              <w:rPr>
                <w:sz w:val="24"/>
                <w:szCs w:val="24"/>
              </w:rPr>
              <w:t>й</w:t>
            </w:r>
            <w:r w:rsidRPr="00C31CE5">
              <w:rPr>
                <w:sz w:val="24"/>
                <w:szCs w:val="24"/>
              </w:rPr>
              <w:t>ствия коррупции подвергались обсуждению в Адм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нистрации Семёновщинского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F245D5" w:rsidRDefault="00C31CE5" w:rsidP="002E6FD0"/>
        </w:tc>
      </w:tr>
      <w:tr w:rsidR="00C31CE5" w:rsidRPr="00C31CE5" w:rsidTr="002E6FD0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 xml:space="preserve">3. Меры, направленные на  совершенствование системы муниципальной службы, а также усиления </w:t>
            </w:r>
            <w:proofErr w:type="gramStart"/>
            <w:r w:rsidRPr="00C31CE5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C31CE5">
              <w:rPr>
                <w:b/>
                <w:sz w:val="24"/>
                <w:szCs w:val="24"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внутреннего мониторинга в отношении муниципал</w:t>
            </w:r>
            <w:r w:rsidRPr="00C31CE5">
              <w:rPr>
                <w:sz w:val="24"/>
                <w:szCs w:val="24"/>
              </w:rPr>
              <w:t>ь</w:t>
            </w:r>
            <w:r w:rsidRPr="00C31CE5">
              <w:rPr>
                <w:sz w:val="24"/>
                <w:szCs w:val="24"/>
              </w:rPr>
              <w:t>ных служащих на предмет: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 - достоверности и полноты представленных сведений о д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ходах, расходах, об имуществе и обязательствах имущес</w:t>
            </w:r>
            <w:r w:rsidRPr="00C31CE5">
              <w:rPr>
                <w:sz w:val="24"/>
                <w:szCs w:val="24"/>
              </w:rPr>
              <w:t>т</w:t>
            </w:r>
            <w:r w:rsidRPr="00C31CE5">
              <w:rPr>
                <w:sz w:val="24"/>
                <w:szCs w:val="24"/>
              </w:rPr>
              <w:t>венного характера;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 - соблюдения ограничений и запретов, установленных зак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нодательством о муниципальной службе и противодействии 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рупции;</w:t>
            </w:r>
          </w:p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- соблюдения требований к служебному поведению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Внутренний мониторинг в отношении </w:t>
            </w:r>
          </w:p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муниципальных служащих </w:t>
            </w:r>
            <w:r>
              <w:rPr>
                <w:sz w:val="24"/>
                <w:szCs w:val="24"/>
              </w:rPr>
              <w:t xml:space="preserve">был </w:t>
            </w:r>
            <w:r w:rsidRPr="00C31CE5">
              <w:rPr>
                <w:sz w:val="24"/>
                <w:szCs w:val="24"/>
              </w:rPr>
              <w:t xml:space="preserve">проведён, </w:t>
            </w: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нарушений не выявлено.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внутреннего мониторинга в отношении лиц, прете</w:t>
            </w:r>
            <w:r w:rsidRPr="00C31CE5">
              <w:rPr>
                <w:sz w:val="24"/>
                <w:szCs w:val="24"/>
              </w:rPr>
              <w:t>н</w:t>
            </w:r>
            <w:r w:rsidRPr="00C31CE5">
              <w:rPr>
                <w:sz w:val="24"/>
                <w:szCs w:val="24"/>
              </w:rPr>
              <w:t>дующих на замещение должностей муниципальной службы, на предмет: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- достоверности и полноты сведений, представляемых при п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ступлении на муниципальную службу;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- соблюдения ограничений и запретов, установленных закон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дательством Российской Федерации о муниципальной службе и противодействии 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Внутренний мониторинг проведён, </w:t>
            </w:r>
          </w:p>
          <w:p w:rsidR="00C31CE5" w:rsidRPr="00C31CE5" w:rsidRDefault="00C31CE5" w:rsidP="00C31CE5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нарушений не выявлено.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3.3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проверок соблюдения гражданином,  ранее замеща</w:t>
            </w:r>
            <w:r w:rsidRPr="00C31CE5">
              <w:rPr>
                <w:sz w:val="24"/>
                <w:szCs w:val="24"/>
              </w:rPr>
              <w:t>в</w:t>
            </w:r>
            <w:r w:rsidRPr="00C31CE5">
              <w:rPr>
                <w:sz w:val="24"/>
                <w:szCs w:val="24"/>
              </w:rPr>
              <w:t>шим должность муниципальной службы, ограничений, налага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мых при заключении им трудового или гражданско-правового д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говора, установленных частью 1 статьи 12 Фед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 xml:space="preserve">рального закона от 25.12.2008 № 273- ФЗ 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Проверок не проводилось.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3.4</w:t>
            </w:r>
          </w:p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730C1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 порядка заключения трудовых договоров с бывш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ми государственными, муниципальными служащими, условий з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мещения ими должностей, а также уведомления предст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Трудовые договора с бывшими  муниципальными служащими не заключались.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b/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Обеспечение деятельности комиссии по соблюдению требов</w:t>
            </w:r>
            <w:r w:rsidRPr="00C31CE5">
              <w:rPr>
                <w:color w:val="000000" w:themeColor="text1"/>
                <w:sz w:val="24"/>
                <w:szCs w:val="24"/>
              </w:rPr>
              <w:t>а</w:t>
            </w:r>
            <w:r w:rsidRPr="00C31CE5">
              <w:rPr>
                <w:color w:val="000000" w:themeColor="text1"/>
                <w:sz w:val="24"/>
                <w:szCs w:val="24"/>
              </w:rPr>
              <w:t>ний к служебному поведению муниципальных служащих, замеща</w:t>
            </w:r>
            <w:r w:rsidRPr="00C31CE5">
              <w:rPr>
                <w:color w:val="000000" w:themeColor="text1"/>
                <w:sz w:val="24"/>
                <w:szCs w:val="24"/>
              </w:rPr>
              <w:t>ю</w:t>
            </w:r>
            <w:r w:rsidRPr="00C31CE5">
              <w:rPr>
                <w:color w:val="000000" w:themeColor="text1"/>
                <w:sz w:val="24"/>
                <w:szCs w:val="24"/>
              </w:rPr>
              <w:t>щих должности муниципальной службы в Администрации Сем</w:t>
            </w:r>
            <w:r w:rsidRPr="00C31CE5">
              <w:rPr>
                <w:color w:val="000000" w:themeColor="text1"/>
                <w:sz w:val="24"/>
                <w:szCs w:val="24"/>
              </w:rPr>
              <w:t>ё</w:t>
            </w:r>
            <w:r w:rsidRPr="00C31CE5">
              <w:rPr>
                <w:color w:val="000000" w:themeColor="text1"/>
                <w:sz w:val="24"/>
                <w:szCs w:val="24"/>
              </w:rPr>
              <w:t>новщинского сельского поселения и урегулированию конфликта интересов</w:t>
            </w:r>
          </w:p>
          <w:p w:rsidR="00C31CE5" w:rsidRPr="00C31CE5" w:rsidRDefault="00C31CE5" w:rsidP="002E6F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  <w:lang w:eastAsia="en-US"/>
              </w:rPr>
            </w:pPr>
            <w:r w:rsidRPr="00C31CE5">
              <w:rPr>
                <w:sz w:val="24"/>
                <w:szCs w:val="24"/>
                <w:lang w:eastAsia="en-US"/>
              </w:rPr>
              <w:t xml:space="preserve">На официальном сайте сельского поселения создан раздел «Противодействие коррупции». </w:t>
            </w:r>
          </w:p>
          <w:p w:rsidR="00C31CE5" w:rsidRPr="00C31CE5" w:rsidRDefault="00C31CE5" w:rsidP="002E6FD0">
            <w:pPr>
              <w:rPr>
                <w:sz w:val="24"/>
                <w:szCs w:val="24"/>
                <w:lang w:eastAsia="en-US"/>
              </w:rPr>
            </w:pPr>
            <w:r w:rsidRPr="00C31CE5">
              <w:rPr>
                <w:sz w:val="24"/>
                <w:szCs w:val="24"/>
                <w:lang w:eastAsia="en-US"/>
              </w:rPr>
              <w:t>В подразделе «Комиссия по соблюдению требований к служебному поведению и урегулированию ко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C31CE5">
              <w:rPr>
                <w:sz w:val="24"/>
                <w:szCs w:val="24"/>
                <w:lang w:eastAsia="en-US"/>
              </w:rPr>
              <w:t>фликта интересов» размещаются результаты рассмо</w:t>
            </w:r>
            <w:r w:rsidRPr="00C31CE5">
              <w:rPr>
                <w:sz w:val="24"/>
                <w:szCs w:val="24"/>
                <w:lang w:eastAsia="en-US"/>
              </w:rPr>
              <w:t>т</w:t>
            </w:r>
            <w:r w:rsidRPr="00C31CE5">
              <w:rPr>
                <w:sz w:val="24"/>
                <w:szCs w:val="24"/>
                <w:lang w:eastAsia="en-US"/>
              </w:rPr>
              <w:t xml:space="preserve">рения комиссии фактов несоблюдения служебного </w:t>
            </w:r>
            <w:r w:rsidRPr="00C31CE5">
              <w:rPr>
                <w:sz w:val="24"/>
                <w:szCs w:val="24"/>
                <w:lang w:eastAsia="en-US"/>
              </w:rPr>
              <w:lastRenderedPageBreak/>
              <w:t xml:space="preserve">поведения, возникновения конфликта интересов. </w:t>
            </w:r>
          </w:p>
          <w:p w:rsidR="00C31CE5" w:rsidRPr="00C31CE5" w:rsidRDefault="00D368E5" w:rsidP="002E6FD0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итогам  за 2023</w:t>
            </w:r>
            <w:r w:rsidR="00C31CE5" w:rsidRPr="00C31CE5">
              <w:rPr>
                <w:sz w:val="24"/>
                <w:szCs w:val="24"/>
                <w:lang w:eastAsia="en-US"/>
              </w:rPr>
              <w:t xml:space="preserve"> год заседания комиссии не пров</w:t>
            </w:r>
            <w:r w:rsidR="00C31CE5" w:rsidRPr="00C31CE5">
              <w:rPr>
                <w:sz w:val="24"/>
                <w:szCs w:val="24"/>
                <w:lang w:eastAsia="en-US"/>
              </w:rPr>
              <w:t>о</w:t>
            </w:r>
            <w:r w:rsidR="00C31CE5" w:rsidRPr="00C31CE5">
              <w:rPr>
                <w:sz w:val="24"/>
                <w:szCs w:val="24"/>
                <w:lang w:eastAsia="en-US"/>
              </w:rPr>
              <w:t>дились,  в связи с отсуствием возникновния конфли</w:t>
            </w:r>
            <w:r w:rsidR="00C31CE5" w:rsidRPr="00C31CE5">
              <w:rPr>
                <w:sz w:val="24"/>
                <w:szCs w:val="24"/>
                <w:lang w:eastAsia="en-US"/>
              </w:rPr>
              <w:t>к</w:t>
            </w:r>
            <w:r w:rsidR="00C31CE5" w:rsidRPr="00C31CE5">
              <w:rPr>
                <w:sz w:val="24"/>
                <w:szCs w:val="24"/>
                <w:lang w:eastAsia="en-US"/>
              </w:rPr>
              <w:t>та интересов</w:t>
            </w:r>
            <w:r w:rsidR="00C31CE5" w:rsidRPr="00C31CE5">
              <w:rPr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законодатель-</w:t>
            </w:r>
          </w:p>
          <w:p w:rsidR="00C31CE5" w:rsidRDefault="00C31CE5" w:rsidP="002E6FD0">
            <w:pPr>
              <w:tabs>
                <w:tab w:val="left" w:pos="225"/>
              </w:tabs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ства Российской Федерации о противодействии коррупции, </w:t>
            </w:r>
          </w:p>
          <w:p w:rsidR="00C31CE5" w:rsidRPr="00C31CE5" w:rsidRDefault="00C31CE5" w:rsidP="002E6FD0">
            <w:pPr>
              <w:tabs>
                <w:tab w:val="left" w:pos="225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касающихся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 предотвращения и урегулирования конфликта</w:t>
            </w:r>
          </w:p>
          <w:p w:rsidR="00C31CE5" w:rsidRPr="00C31CE5" w:rsidRDefault="00C31CE5" w:rsidP="002E6FD0">
            <w:pPr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интересов, в том числе за привлечением таких лиц к ответстве</w:t>
            </w:r>
            <w:r w:rsidRPr="00C31CE5">
              <w:rPr>
                <w:color w:val="000000" w:themeColor="text1"/>
                <w:sz w:val="24"/>
                <w:szCs w:val="24"/>
              </w:rPr>
              <w:t>н</w:t>
            </w:r>
            <w:r w:rsidRPr="00C31CE5">
              <w:rPr>
                <w:color w:val="000000" w:themeColor="text1"/>
                <w:sz w:val="24"/>
                <w:szCs w:val="24"/>
              </w:rPr>
              <w:t>ности в случае их несоблюдения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Проводятся разъяснительные беседы и используются методические материалы к отсуствию конфликта </w:t>
            </w: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интересов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714"/>
        </w:trPr>
        <w:tc>
          <w:tcPr>
            <w:tcW w:w="817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Осуществления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 ведением личных дел лиц, зам</w:t>
            </w:r>
            <w:r w:rsidRPr="00C31CE5">
              <w:rPr>
                <w:color w:val="000000" w:themeColor="text1"/>
                <w:sz w:val="24"/>
                <w:szCs w:val="24"/>
              </w:rPr>
              <w:t>е</w:t>
            </w:r>
            <w:r w:rsidRPr="00C31CE5">
              <w:rPr>
                <w:color w:val="000000" w:themeColor="text1"/>
                <w:sz w:val="24"/>
                <w:szCs w:val="24"/>
              </w:rPr>
              <w:t>щающих муниципальные должности и должности муниципал</w:t>
            </w:r>
            <w:r w:rsidRPr="00C31CE5">
              <w:rPr>
                <w:color w:val="000000" w:themeColor="text1"/>
                <w:sz w:val="24"/>
                <w:szCs w:val="24"/>
              </w:rPr>
              <w:t>ь</w:t>
            </w:r>
            <w:r w:rsidRPr="00C31CE5">
              <w:rPr>
                <w:color w:val="000000" w:themeColor="text1"/>
                <w:sz w:val="24"/>
                <w:szCs w:val="24"/>
              </w:rPr>
              <w:t>ной службы, в том числе контроля за актуализацией сведений, соде</w:t>
            </w:r>
            <w:r w:rsidRPr="00C31CE5">
              <w:rPr>
                <w:color w:val="000000" w:themeColor="text1"/>
                <w:sz w:val="24"/>
                <w:szCs w:val="24"/>
              </w:rPr>
              <w:t>р</w:t>
            </w:r>
            <w:r w:rsidRPr="00C31CE5">
              <w:rPr>
                <w:color w:val="000000" w:themeColor="text1"/>
                <w:sz w:val="24"/>
                <w:szCs w:val="24"/>
              </w:rPr>
              <w:t>жащихся в анкетах, представляемых при назначении на муниц</w:t>
            </w:r>
            <w:r w:rsidRPr="00C31CE5">
              <w:rPr>
                <w:color w:val="000000" w:themeColor="text1"/>
                <w:sz w:val="24"/>
                <w:szCs w:val="24"/>
              </w:rPr>
              <w:t>и</w:t>
            </w:r>
            <w:r w:rsidRPr="00C31CE5">
              <w:rPr>
                <w:color w:val="000000" w:themeColor="text1"/>
                <w:sz w:val="24"/>
                <w:szCs w:val="24"/>
              </w:rPr>
              <w:t>пальные должности и поступлении на муниципальную службу, об их родственниках и свойственниках в целях выявления возможн</w:t>
            </w:r>
            <w:r w:rsidRPr="00C31CE5">
              <w:rPr>
                <w:color w:val="000000" w:themeColor="text1"/>
                <w:sz w:val="24"/>
                <w:szCs w:val="24"/>
              </w:rPr>
              <w:t>о</w:t>
            </w:r>
            <w:r w:rsidRPr="00C31CE5">
              <w:rPr>
                <w:color w:val="000000" w:themeColor="text1"/>
                <w:sz w:val="24"/>
                <w:szCs w:val="24"/>
              </w:rPr>
              <w:t>го конфликта интересов.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C31CE5" w:rsidRPr="00C31CE5" w:rsidRDefault="00D368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Лиц, впервые поступивших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 xml:space="preserve"> на муниципальную слу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>ж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 xml:space="preserve">бу </w:t>
            </w:r>
            <w:r>
              <w:rPr>
                <w:color w:val="000000" w:themeColor="text1"/>
                <w:sz w:val="24"/>
                <w:szCs w:val="24"/>
              </w:rPr>
              <w:t xml:space="preserve"> в администрацию сельского поселения </w:t>
            </w:r>
          </w:p>
          <w:p w:rsidR="00C31CE5" w:rsidRPr="00C31CE5" w:rsidRDefault="00D368E5" w:rsidP="002E6FD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 2023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 xml:space="preserve"> году  не было</w:t>
            </w:r>
            <w:r w:rsidR="00C31CE5" w:rsidRPr="00C31CE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274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>4. Обеспечение доступа граждан к информации о деятельности администрации</w:t>
            </w: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Опубликование нормативных правовых актов Администрации Семёновщинского сельского поселения и Совета депутатов Сем</w:t>
            </w:r>
            <w:r w:rsidRPr="00C31CE5">
              <w:rPr>
                <w:sz w:val="24"/>
                <w:szCs w:val="24"/>
              </w:rPr>
              <w:t>ё</w:t>
            </w:r>
            <w:r w:rsidRPr="00C31CE5">
              <w:rPr>
                <w:sz w:val="24"/>
                <w:szCs w:val="24"/>
              </w:rPr>
              <w:t>новщинского сельского поселения в информационном бюллет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не</w:t>
            </w:r>
            <w:proofErr w:type="gramStart"/>
            <w:r w:rsidRPr="00C31CE5">
              <w:rPr>
                <w:sz w:val="24"/>
                <w:szCs w:val="24"/>
              </w:rPr>
              <w:t>«С</w:t>
            </w:r>
            <w:proofErr w:type="gramEnd"/>
            <w:r w:rsidRPr="00C31CE5">
              <w:rPr>
                <w:sz w:val="24"/>
                <w:szCs w:val="24"/>
              </w:rPr>
              <w:t>емёновщинский вестник» и размещение на официальном сайте Администрации Семёновщинского  сельского пос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ления в сети «Интернет»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7428CF" w:rsidP="002E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НПА </w:t>
            </w:r>
            <w:r w:rsidR="00C31CE5" w:rsidRPr="00C31CE5">
              <w:rPr>
                <w:sz w:val="24"/>
                <w:szCs w:val="24"/>
              </w:rPr>
              <w:t xml:space="preserve"> сельского поселения и Совета депу</w:t>
            </w:r>
            <w:r>
              <w:rPr>
                <w:sz w:val="24"/>
                <w:szCs w:val="24"/>
              </w:rPr>
              <w:t>татов</w:t>
            </w:r>
            <w:r w:rsidR="00C31CE5" w:rsidRPr="00C31CE5">
              <w:rPr>
                <w:sz w:val="24"/>
                <w:szCs w:val="24"/>
              </w:rPr>
              <w:t xml:space="preserve"> сел</w:t>
            </w:r>
            <w:r w:rsidR="00C31CE5" w:rsidRPr="00C31CE5">
              <w:rPr>
                <w:sz w:val="24"/>
                <w:szCs w:val="24"/>
              </w:rPr>
              <w:t>ь</w:t>
            </w:r>
            <w:r w:rsidR="00C31CE5" w:rsidRPr="00C31CE5">
              <w:rPr>
                <w:sz w:val="24"/>
                <w:szCs w:val="24"/>
              </w:rPr>
              <w:t>ского поселения ежемесячно опубликовываются в информационном бюллетене  «Семёновщинский вестник» и размещаются на официальном сайте А</w:t>
            </w:r>
            <w:r w:rsidR="00C31CE5" w:rsidRPr="00C31CE5">
              <w:rPr>
                <w:sz w:val="24"/>
                <w:szCs w:val="24"/>
              </w:rPr>
              <w:t>д</w:t>
            </w:r>
            <w:r w:rsidR="00C31CE5" w:rsidRPr="00C31CE5">
              <w:rPr>
                <w:sz w:val="24"/>
                <w:szCs w:val="24"/>
              </w:rPr>
              <w:t>министрации Семёновщинского  сельского поселения в сети «Интернет».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color w:val="000000"/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4.2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опубликования сведений о доходах, об имуществе и обязательствах имущественного характера лиц, замещающих м</w:t>
            </w:r>
            <w:r w:rsidRPr="00C31CE5">
              <w:rPr>
                <w:sz w:val="24"/>
                <w:szCs w:val="24"/>
              </w:rPr>
              <w:t>у</w:t>
            </w:r>
            <w:r w:rsidRPr="00C31CE5">
              <w:rPr>
                <w:sz w:val="24"/>
                <w:szCs w:val="24"/>
              </w:rPr>
              <w:t>ниципальные должности и муниципальных служащих, деп</w:t>
            </w:r>
            <w:r w:rsidRPr="00C31CE5">
              <w:rPr>
                <w:sz w:val="24"/>
                <w:szCs w:val="24"/>
              </w:rPr>
              <w:t>у</w:t>
            </w:r>
            <w:r w:rsidRPr="00C31CE5">
              <w:rPr>
                <w:sz w:val="24"/>
                <w:szCs w:val="24"/>
              </w:rPr>
              <w:t>татов    Администрации Семёновщинского сельского поселения и членов их семей на официальном сайте Семёновщинского  сельского п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селения  и предоставления этих сведений общероссийским сре</w:t>
            </w:r>
            <w:r w:rsidRPr="00C31CE5">
              <w:rPr>
                <w:sz w:val="24"/>
                <w:szCs w:val="24"/>
              </w:rPr>
              <w:t>д</w:t>
            </w:r>
            <w:r w:rsidRPr="00C31CE5">
              <w:rPr>
                <w:sz w:val="24"/>
                <w:szCs w:val="24"/>
              </w:rPr>
              <w:t>ствам массовой информации для опубликования.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Сведения о доходах, расходах, об имуществе и обяз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тельствах имущественного характера, замещающих муниципальные должности и муниципальных  сл</w:t>
            </w:r>
            <w:r w:rsidRPr="00C31CE5">
              <w:rPr>
                <w:sz w:val="24"/>
                <w:szCs w:val="24"/>
              </w:rPr>
              <w:t>у</w:t>
            </w:r>
            <w:r w:rsidRPr="00C31CE5">
              <w:rPr>
                <w:sz w:val="24"/>
                <w:szCs w:val="24"/>
              </w:rPr>
              <w:t xml:space="preserve">жащих, депутатов Администрации Семёновщинского сельского поселения и членов их семей  размещаются на официальном сайте в сроки, предусмотренные </w:t>
            </w:r>
          </w:p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законодательством</w:t>
            </w:r>
            <w:r w:rsidRPr="00C31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4.3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B1164D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Размещение на сайте информации о деятельности комиссии по соблюдению требований служебного поведения и урегулиров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 xml:space="preserve">нию конфликта интересов, комиссии по противодействию 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D368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Заседания комиссии в 2023 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 xml:space="preserve">году не проводились,  в связи с отсутствием случаев возникновения </w:t>
            </w:r>
          </w:p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конфликта интересов.</w:t>
            </w:r>
          </w:p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4.4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B1164D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Обеспечение опубликования сведений о численности лиц, 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замещающих должности муниципальной службы с указанием ф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нансовых затрат на их содержание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C31CE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Информация размещается 1 раз в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главным </w:t>
            </w:r>
            <w:r w:rsidRPr="00C31CE5">
              <w:rPr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специалистом 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Семёновщинского</w:t>
            </w:r>
            <w:r w:rsidRPr="00C31CE5">
              <w:rPr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7D4A12" w:rsidRPr="00C31CE5" w:rsidRDefault="007D4A12" w:rsidP="00C31CE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Ведение раздела «Противодействие коррупции»  на официал</w:t>
            </w:r>
            <w:r w:rsidRPr="00C31CE5">
              <w:rPr>
                <w:sz w:val="24"/>
                <w:szCs w:val="24"/>
              </w:rPr>
              <w:t>ь</w:t>
            </w:r>
            <w:r w:rsidRPr="00C31CE5">
              <w:rPr>
                <w:sz w:val="24"/>
                <w:szCs w:val="24"/>
              </w:rPr>
              <w:t>ном  сайте Администрации сельского поселения   в информац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онно-телекоммуникационной сети «Интернет»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B1164D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Администрацией сельского поселения</w:t>
            </w:r>
            <w:r w:rsidR="002E6FD0">
              <w:rPr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>осуществляе</w:t>
            </w:r>
            <w:r w:rsidRPr="00C31CE5">
              <w:rPr>
                <w:sz w:val="24"/>
                <w:szCs w:val="24"/>
              </w:rPr>
              <w:t>т</w:t>
            </w:r>
            <w:r w:rsidRPr="00C31CE5">
              <w:rPr>
                <w:sz w:val="24"/>
                <w:szCs w:val="24"/>
              </w:rPr>
              <w:t xml:space="preserve">ся ведение раздела «Противодействие коррупции» на официальном сайте Администрации </w:t>
            </w:r>
            <w:r w:rsidR="00B1164D">
              <w:rPr>
                <w:sz w:val="24"/>
                <w:szCs w:val="24"/>
              </w:rPr>
              <w:t>поселения.</w:t>
            </w:r>
          </w:p>
          <w:p w:rsidR="00C31CE5" w:rsidRDefault="00C31CE5" w:rsidP="00C31CE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Инфорция в данном разделе систематически </w:t>
            </w:r>
          </w:p>
          <w:p w:rsidR="00C31CE5" w:rsidRPr="00C31CE5" w:rsidRDefault="00C31CE5" w:rsidP="00C31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бновля</w:t>
            </w:r>
            <w:r>
              <w:rPr>
                <w:sz w:val="24"/>
                <w:szCs w:val="24"/>
              </w:rPr>
              <w:t>ется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31CE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31CE5">
              <w:rPr>
                <w:color w:val="000000"/>
                <w:sz w:val="24"/>
                <w:szCs w:val="24"/>
              </w:rPr>
              <w:t>азмещаются информации о проведении:</w:t>
            </w:r>
          </w:p>
          <w:p w:rsidR="00C31CE5" w:rsidRPr="00C31CE5" w:rsidRDefault="00C31CE5" w:rsidP="002E6FD0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 xml:space="preserve">заседаний комиссии по противодействию коррупции; </w:t>
            </w:r>
          </w:p>
          <w:p w:rsidR="00C31CE5" w:rsidRPr="00C31CE5" w:rsidRDefault="00C31CE5" w:rsidP="002E6FD0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>заседаний комиссии по соблюдению требований  к служебному поведению и урегулированию конфликта интересов;</w:t>
            </w:r>
          </w:p>
          <w:p w:rsidR="00C31CE5" w:rsidRPr="00C31CE5" w:rsidRDefault="00C31CE5" w:rsidP="002E6FD0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>информации об исполнении плана и программы пр</w:t>
            </w:r>
            <w:r w:rsidRPr="00C31CE5">
              <w:rPr>
                <w:color w:val="000000"/>
              </w:rPr>
              <w:t>о</w:t>
            </w:r>
            <w:r w:rsidRPr="00C31CE5">
              <w:rPr>
                <w:color w:val="000000"/>
              </w:rPr>
              <w:t>тиводействия в подразделе «Доклады, отчеты, обз</w:t>
            </w:r>
            <w:r w:rsidRPr="00C31CE5">
              <w:rPr>
                <w:color w:val="000000"/>
              </w:rPr>
              <w:t>о</w:t>
            </w:r>
            <w:r w:rsidRPr="00C31CE5">
              <w:rPr>
                <w:color w:val="000000"/>
              </w:rPr>
              <w:t>ры, статистическая информация»;</w:t>
            </w: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color w:val="000000"/>
                <w:sz w:val="24"/>
                <w:szCs w:val="24"/>
              </w:rPr>
              <w:t>В подразделе «Нормативные, правовые акты и иные акты в сфере противодействия коррупции» размещ</w:t>
            </w:r>
            <w:r w:rsidRPr="00C31CE5">
              <w:rPr>
                <w:color w:val="000000"/>
                <w:sz w:val="24"/>
                <w:szCs w:val="24"/>
              </w:rPr>
              <w:t>а</w:t>
            </w:r>
            <w:r w:rsidRPr="00C31CE5">
              <w:rPr>
                <w:color w:val="000000"/>
                <w:sz w:val="24"/>
                <w:szCs w:val="24"/>
              </w:rPr>
              <w:t>ются постановления и решения по указанной темат</w:t>
            </w:r>
            <w:r w:rsidR="002E6FD0">
              <w:rPr>
                <w:color w:val="000000"/>
                <w:sz w:val="24"/>
                <w:szCs w:val="24"/>
              </w:rPr>
              <w:t>и</w:t>
            </w:r>
            <w:r w:rsidRPr="00C31CE5">
              <w:rPr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4.6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участия муниципальных служащих Администр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ции Семёновщинского сельского поселения,  в должностные обяза</w:t>
            </w:r>
            <w:r w:rsidRPr="00C31CE5">
              <w:rPr>
                <w:sz w:val="24"/>
                <w:szCs w:val="24"/>
              </w:rPr>
              <w:t>н</w:t>
            </w:r>
            <w:r w:rsidRPr="00C31CE5">
              <w:rPr>
                <w:sz w:val="24"/>
                <w:szCs w:val="24"/>
              </w:rPr>
              <w:t>ности которых входит участие в противодействии коррупции, участие в проведении закупок товаров, работ, услуг для обеспеч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ния муниципальных нужд, в мероприятиях по профессиональн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 xml:space="preserve">му развитию в области противодействия коррупции, в том числе их </w:t>
            </w:r>
            <w:proofErr w:type="gramStart"/>
            <w:r w:rsidRPr="00C31CE5">
              <w:rPr>
                <w:sz w:val="24"/>
                <w:szCs w:val="24"/>
              </w:rPr>
              <w:t>обучение по</w:t>
            </w:r>
            <w:proofErr w:type="gramEnd"/>
            <w:r w:rsidRPr="00C31CE5">
              <w:rPr>
                <w:sz w:val="24"/>
                <w:szCs w:val="24"/>
              </w:rPr>
              <w:t xml:space="preserve"> дополнительным программам в области против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действия 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B116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1CE5">
              <w:rPr>
                <w:rFonts w:ascii="Times New Roman" w:hAnsi="Times New Roman"/>
                <w:sz w:val="24"/>
                <w:szCs w:val="24"/>
              </w:rPr>
              <w:t>В</w:t>
            </w:r>
            <w:r w:rsidR="002E6FD0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 году повышение квалификации муниципаль-ных служащих, в обязанности,  которых входит уч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стие в противодействии коррупции, участие в пров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дении закупок товаров, работ, услуг для обеспечения муниципальных нужд, в мероприятиях по професси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нальному развитию в области противодействия ко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рупции, в том числе их обучение по дополнительным программам в области противодействия коррупции </w:t>
            </w:r>
            <w:r w:rsidR="002E6FD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проводилось</w:t>
            </w:r>
            <w:r w:rsidR="002E6FD0">
              <w:rPr>
                <w:rFonts w:ascii="Times New Roman" w:hAnsi="Times New Roman"/>
                <w:sz w:val="24"/>
                <w:szCs w:val="24"/>
              </w:rPr>
              <w:t>, т.к</w:t>
            </w:r>
            <w:proofErr w:type="gramStart"/>
            <w:r w:rsidR="002E6F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E6FD0">
              <w:rPr>
                <w:rFonts w:ascii="Times New Roman" w:hAnsi="Times New Roman"/>
                <w:sz w:val="24"/>
                <w:szCs w:val="24"/>
              </w:rPr>
              <w:t>униципальные служащие обучены.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4.7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 участия лиц, впервые поступивших на муниципал</w:t>
            </w:r>
            <w:r w:rsidRPr="00C31CE5">
              <w:rPr>
                <w:sz w:val="24"/>
                <w:szCs w:val="24"/>
              </w:rPr>
              <w:t>ь</w:t>
            </w:r>
            <w:r w:rsidRPr="00C31CE5">
              <w:rPr>
                <w:sz w:val="24"/>
                <w:szCs w:val="24"/>
              </w:rPr>
              <w:t>ную службу и  замещающих должности, связанные с соблюден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ем антикоррупционных стандартов, в мероприятиях по профе</w:t>
            </w:r>
            <w:r w:rsidRPr="00C31CE5">
              <w:rPr>
                <w:sz w:val="24"/>
                <w:szCs w:val="24"/>
              </w:rPr>
              <w:t>с</w:t>
            </w:r>
            <w:r w:rsidRPr="00C31CE5">
              <w:rPr>
                <w:sz w:val="24"/>
                <w:szCs w:val="24"/>
              </w:rPr>
              <w:t>сиональному развитию в области противодействия 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рупции.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1CE5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C31CE5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 </w:t>
            </w:r>
          </w:p>
          <w:p w:rsidR="00C31CE5" w:rsidRPr="00C31CE5" w:rsidRDefault="002E6FD0" w:rsidP="002E6FD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2023</w:t>
            </w:r>
            <w:r w:rsidR="00C31CE5" w:rsidRPr="00C31CE5">
              <w:rPr>
                <w:rFonts w:ascii="Times New Roman" w:hAnsi="Times New Roman"/>
                <w:sz w:val="24"/>
                <w:szCs w:val="24"/>
              </w:rPr>
              <w:t xml:space="preserve"> году не было.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sz w:val="24"/>
                <w:szCs w:val="24"/>
                <w:lang w:eastAsia="en-US"/>
              </w:rPr>
            </w:pPr>
            <w:r w:rsidRPr="00C31CE5">
              <w:rPr>
                <w:b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sz w:val="24"/>
                <w:szCs w:val="24"/>
                <w:lang w:eastAsia="en-US"/>
              </w:rPr>
            </w:pPr>
            <w:r w:rsidRPr="00C31CE5">
              <w:rPr>
                <w:b/>
                <w:sz w:val="24"/>
                <w:szCs w:val="24"/>
                <w:lang w:eastAsia="en-US"/>
              </w:rPr>
              <w:t xml:space="preserve">                                    5. Обеспечение </w:t>
            </w:r>
            <w:proofErr w:type="gramStart"/>
            <w:r w:rsidRPr="00C31CE5">
              <w:rPr>
                <w:b/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C31CE5">
              <w:rPr>
                <w:b/>
                <w:sz w:val="24"/>
                <w:szCs w:val="24"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>в Администрации Семёновщинского  сельского поселения</w:t>
            </w: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5.1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Подготовка отчета о  реализации мероприятий   плана по прот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водействию коррупции в Администрации Семёновщинского  сельского поселения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1164D" w:rsidRDefault="002E6FD0" w:rsidP="002E6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 подготовлен отчёт за 2023</w:t>
            </w:r>
            <w:r w:rsidR="00C31CE5" w:rsidRPr="00C31CE5">
              <w:rPr>
                <w:sz w:val="24"/>
                <w:szCs w:val="24"/>
              </w:rPr>
              <w:t xml:space="preserve"> год о реализации мероприятий плана по противодействию коррупции в Администрации Семёновщинского </w:t>
            </w: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сельского поселения.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AA706C">
        <w:trPr>
          <w:trHeight w:val="382"/>
        </w:trPr>
        <w:tc>
          <w:tcPr>
            <w:tcW w:w="817" w:type="dxa"/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5.2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размещения отчета о состоянии коррупции и реал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зации мер по противодействию коррупции в Администрации С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мёновщинского сельского поселения  на официальном сайте А</w:t>
            </w:r>
            <w:r w:rsidRPr="00C31CE5">
              <w:rPr>
                <w:sz w:val="24"/>
                <w:szCs w:val="24"/>
              </w:rPr>
              <w:t>д</w:t>
            </w:r>
            <w:r w:rsidRPr="00C31CE5">
              <w:rPr>
                <w:sz w:val="24"/>
                <w:szCs w:val="24"/>
              </w:rPr>
              <w:lastRenderedPageBreak/>
              <w:t>министрации Семёновщинского сельского поселения в информ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ционно-телекоммуникационной сети «Интернет»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1164D" w:rsidRDefault="002E6FD0" w:rsidP="002E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Отчёт за  2023</w:t>
            </w:r>
            <w:r w:rsidR="00C31CE5" w:rsidRPr="00C31CE5">
              <w:rPr>
                <w:sz w:val="24"/>
                <w:szCs w:val="24"/>
              </w:rPr>
              <w:t xml:space="preserve"> год  о реализации мероприятий плана по противодействию коррупции в Администрации Семёновщинского сельского поселения  будет </w:t>
            </w:r>
          </w:p>
          <w:p w:rsidR="00B1164D" w:rsidRDefault="002E6FD0" w:rsidP="002E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размещён в январе месяце 2024</w:t>
            </w:r>
            <w:r w:rsidR="00C31CE5" w:rsidRPr="00C31CE5">
              <w:rPr>
                <w:sz w:val="24"/>
                <w:szCs w:val="24"/>
              </w:rPr>
              <w:t xml:space="preserve"> года на официальном сайте  Администрации Семёновщинского сельского поселения  информационно-телекоммуникационной сети «Интернет»  с целью обеспечения  доступа </w:t>
            </w: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граждан и организаций к информации об антикорру</w:t>
            </w:r>
            <w:r w:rsidRPr="00C31CE5">
              <w:rPr>
                <w:sz w:val="24"/>
                <w:szCs w:val="24"/>
              </w:rPr>
              <w:t>п</w:t>
            </w:r>
            <w:r w:rsidRPr="00C31CE5">
              <w:rPr>
                <w:sz w:val="24"/>
                <w:szCs w:val="24"/>
              </w:rPr>
              <w:t>ционной деятельности Администрации Семёновщи</w:t>
            </w:r>
            <w:r w:rsidRPr="00C31CE5">
              <w:rPr>
                <w:sz w:val="24"/>
                <w:szCs w:val="24"/>
              </w:rPr>
              <w:t>н</w:t>
            </w:r>
            <w:r w:rsidRPr="00C31CE5">
              <w:rPr>
                <w:sz w:val="24"/>
                <w:szCs w:val="24"/>
              </w:rPr>
              <w:t>ского сельского поселения в разделе «Противодейс</w:t>
            </w:r>
            <w:r w:rsidRPr="00C31CE5">
              <w:rPr>
                <w:sz w:val="24"/>
                <w:szCs w:val="24"/>
              </w:rPr>
              <w:t>т</w:t>
            </w:r>
            <w:r w:rsidRPr="00C31CE5">
              <w:rPr>
                <w:sz w:val="24"/>
                <w:szCs w:val="24"/>
              </w:rPr>
              <w:t>вие коррупции»  подраздел «Доклады, отчёты, обз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ры, статистическая информация».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051" w:rsidRPr="00C31CE5" w:rsidRDefault="00096051" w:rsidP="000960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sectPr w:rsidR="00096051" w:rsidRPr="00C31CE5" w:rsidSect="00C31CE5">
      <w:headerReference w:type="even" r:id="rId8"/>
      <w:headerReference w:type="default" r:id="rId9"/>
      <w:pgSz w:w="16838" w:h="11906" w:orient="landscape"/>
      <w:pgMar w:top="567" w:right="624" w:bottom="340" w:left="119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D0" w:rsidRDefault="002E6FD0">
      <w:r>
        <w:separator/>
      </w:r>
    </w:p>
  </w:endnote>
  <w:endnote w:type="continuationSeparator" w:id="1">
    <w:p w:rsidR="002E6FD0" w:rsidRDefault="002E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D0" w:rsidRDefault="002E6FD0">
      <w:r>
        <w:separator/>
      </w:r>
    </w:p>
  </w:footnote>
  <w:footnote w:type="continuationSeparator" w:id="1">
    <w:p w:rsidR="002E6FD0" w:rsidRDefault="002E6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D0" w:rsidRDefault="00A32B5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6F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FD0">
      <w:rPr>
        <w:rStyle w:val="a5"/>
        <w:noProof/>
      </w:rPr>
      <w:t>1</w:t>
    </w:r>
    <w:r>
      <w:rPr>
        <w:rStyle w:val="a5"/>
      </w:rPr>
      <w:fldChar w:fldCharType="end"/>
    </w:r>
  </w:p>
  <w:p w:rsidR="002E6FD0" w:rsidRDefault="002E6F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D0" w:rsidRPr="00DC6AFE" w:rsidRDefault="002E6FD0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2E6FD0" w:rsidRDefault="002E6FD0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B50066"/>
    <w:multiLevelType w:val="hybridMultilevel"/>
    <w:tmpl w:val="F7AE5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24"/>
    <w:rsid w:val="00011771"/>
    <w:rsid w:val="000150F5"/>
    <w:rsid w:val="0001667F"/>
    <w:rsid w:val="00016B41"/>
    <w:rsid w:val="00017B5F"/>
    <w:rsid w:val="00021C80"/>
    <w:rsid w:val="00024449"/>
    <w:rsid w:val="000256E4"/>
    <w:rsid w:val="000277F1"/>
    <w:rsid w:val="00031A6B"/>
    <w:rsid w:val="00032B80"/>
    <w:rsid w:val="00033BE1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085B"/>
    <w:rsid w:val="00082008"/>
    <w:rsid w:val="00086596"/>
    <w:rsid w:val="0009180F"/>
    <w:rsid w:val="00092494"/>
    <w:rsid w:val="000960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F1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68E"/>
    <w:rsid w:val="00103E93"/>
    <w:rsid w:val="00104081"/>
    <w:rsid w:val="00105EF6"/>
    <w:rsid w:val="001062F1"/>
    <w:rsid w:val="001108C5"/>
    <w:rsid w:val="00116F72"/>
    <w:rsid w:val="00117D2A"/>
    <w:rsid w:val="00120890"/>
    <w:rsid w:val="001221FB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95A"/>
    <w:rsid w:val="001B3384"/>
    <w:rsid w:val="001B4D3F"/>
    <w:rsid w:val="001B5E9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C35"/>
    <w:rsid w:val="002D097B"/>
    <w:rsid w:val="002D16F1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E6FD0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41C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CF6"/>
    <w:rsid w:val="00445EF8"/>
    <w:rsid w:val="00447E64"/>
    <w:rsid w:val="00451564"/>
    <w:rsid w:val="00453721"/>
    <w:rsid w:val="0045408C"/>
    <w:rsid w:val="00455CF2"/>
    <w:rsid w:val="00456839"/>
    <w:rsid w:val="00456D18"/>
    <w:rsid w:val="0046004D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2EC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16C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30C1"/>
    <w:rsid w:val="00575972"/>
    <w:rsid w:val="0057751A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0958"/>
    <w:rsid w:val="005C247F"/>
    <w:rsid w:val="005C3251"/>
    <w:rsid w:val="005C3A58"/>
    <w:rsid w:val="005C5E83"/>
    <w:rsid w:val="005D03E4"/>
    <w:rsid w:val="005D1B92"/>
    <w:rsid w:val="005D217B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3A8F"/>
    <w:rsid w:val="00604F80"/>
    <w:rsid w:val="00607DD7"/>
    <w:rsid w:val="00612E0E"/>
    <w:rsid w:val="00613E4A"/>
    <w:rsid w:val="00614103"/>
    <w:rsid w:val="00614653"/>
    <w:rsid w:val="00620B39"/>
    <w:rsid w:val="006231B6"/>
    <w:rsid w:val="00625E4A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28CF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11"/>
    <w:rsid w:val="007849E9"/>
    <w:rsid w:val="00785359"/>
    <w:rsid w:val="00785783"/>
    <w:rsid w:val="00786E2A"/>
    <w:rsid w:val="0079008B"/>
    <w:rsid w:val="00790F31"/>
    <w:rsid w:val="00793D16"/>
    <w:rsid w:val="007A390E"/>
    <w:rsid w:val="007A609B"/>
    <w:rsid w:val="007A705F"/>
    <w:rsid w:val="007B1968"/>
    <w:rsid w:val="007B3528"/>
    <w:rsid w:val="007B3981"/>
    <w:rsid w:val="007C63E9"/>
    <w:rsid w:val="007D06DF"/>
    <w:rsid w:val="007D34DE"/>
    <w:rsid w:val="007D4A12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EED"/>
    <w:rsid w:val="00A230A3"/>
    <w:rsid w:val="00A26013"/>
    <w:rsid w:val="00A26D77"/>
    <w:rsid w:val="00A27D92"/>
    <w:rsid w:val="00A3226E"/>
    <w:rsid w:val="00A3299B"/>
    <w:rsid w:val="00A32B53"/>
    <w:rsid w:val="00A3560E"/>
    <w:rsid w:val="00A37395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85303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A706C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164D"/>
    <w:rsid w:val="00B14125"/>
    <w:rsid w:val="00B175C6"/>
    <w:rsid w:val="00B231A4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6015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1CE5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0A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3A46"/>
    <w:rsid w:val="00D318EE"/>
    <w:rsid w:val="00D341F9"/>
    <w:rsid w:val="00D34417"/>
    <w:rsid w:val="00D365FF"/>
    <w:rsid w:val="00D368E5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5BAF"/>
    <w:rsid w:val="00DA7A46"/>
    <w:rsid w:val="00DB2233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0D3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85C"/>
    <w:rsid w:val="00E71D2A"/>
    <w:rsid w:val="00E72849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A5FB3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0D1"/>
    <w:rsid w:val="00F11820"/>
    <w:rsid w:val="00F12B9E"/>
    <w:rsid w:val="00F16F07"/>
    <w:rsid w:val="00F2110E"/>
    <w:rsid w:val="00F2327B"/>
    <w:rsid w:val="00F2640A"/>
    <w:rsid w:val="00F26B00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0ED2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Обычный (Интернет)"/>
    <w:basedOn w:val="a"/>
    <w:uiPriority w:val="99"/>
    <w:unhideWhenUsed/>
    <w:rsid w:val="001036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60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DA93-F2F3-4A08-AA7B-247BC2E2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1248</Words>
  <Characters>10554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2</cp:revision>
  <cp:lastPrinted>2023-04-06T06:00:00Z</cp:lastPrinted>
  <dcterms:created xsi:type="dcterms:W3CDTF">2024-02-05T11:14:00Z</dcterms:created>
  <dcterms:modified xsi:type="dcterms:W3CDTF">2024-02-05T11:14:00Z</dcterms:modified>
</cp:coreProperties>
</file>