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9D5192" w:rsidP="00FB7D11">
      <w:pPr>
        <w:pStyle w:val="a3"/>
        <w:ind w:left="2160" w:firstLine="720"/>
        <w:jc w:val="left"/>
      </w:pPr>
      <w:r w:rsidRPr="009D519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4511547" r:id="rId8"/>
        </w:pict>
      </w:r>
      <w:r w:rsidR="00EC38C7">
        <w:rPr>
          <w:b/>
          <w:color w:val="000000"/>
          <w:sz w:val="28"/>
          <w:szCs w:val="28"/>
        </w:rPr>
        <w:t xml:space="preserve">       </w: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EC38C7" w:rsidP="00FB7D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FB7D11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9C599B" w:rsidRDefault="00FB7D11" w:rsidP="00FB7D11">
      <w:pPr>
        <w:rPr>
          <w:sz w:val="28"/>
          <w:szCs w:val="28"/>
        </w:rPr>
      </w:pPr>
      <w:r w:rsidRPr="009C599B">
        <w:rPr>
          <w:sz w:val="28"/>
          <w:szCs w:val="28"/>
        </w:rPr>
        <w:t xml:space="preserve">от  </w:t>
      </w:r>
      <w:r w:rsidR="00C53EFE">
        <w:rPr>
          <w:sz w:val="28"/>
          <w:szCs w:val="28"/>
        </w:rPr>
        <w:t>25</w:t>
      </w:r>
      <w:r w:rsidRPr="009C599B">
        <w:rPr>
          <w:sz w:val="28"/>
          <w:szCs w:val="28"/>
        </w:rPr>
        <w:t xml:space="preserve">.03.2025  № </w:t>
      </w:r>
      <w:r w:rsidR="00AC7433">
        <w:rPr>
          <w:sz w:val="28"/>
          <w:szCs w:val="28"/>
        </w:rPr>
        <w:t>33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53167F" w:rsidRDefault="00C53EFE" w:rsidP="005316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25</w:t>
      </w:r>
      <w:r w:rsidR="00FB7D11" w:rsidRPr="00EC38C7">
        <w:rPr>
          <w:b/>
          <w:sz w:val="24"/>
          <w:szCs w:val="24"/>
        </w:rPr>
        <w:t xml:space="preserve">.03.2025 № </w:t>
      </w:r>
      <w:bookmarkStart w:id="2" w:name="_GoBack"/>
      <w:bookmarkEnd w:id="2"/>
      <w:r w:rsidR="00AC7433">
        <w:rPr>
          <w:b/>
          <w:sz w:val="24"/>
          <w:szCs w:val="24"/>
        </w:rPr>
        <w:t>33</w:t>
      </w:r>
    </w:p>
    <w:tbl>
      <w:tblPr>
        <w:tblW w:w="15827" w:type="dxa"/>
        <w:tblInd w:w="-551" w:type="dxa"/>
        <w:tblLook w:val="04A0"/>
      </w:tblPr>
      <w:tblGrid>
        <w:gridCol w:w="517"/>
        <w:gridCol w:w="2552"/>
        <w:gridCol w:w="1134"/>
        <w:gridCol w:w="11624"/>
      </w:tblGrid>
      <w:tr w:rsidR="00FB7D11" w:rsidRPr="007D0EB5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3000D7" w:rsidRPr="007D0EB5" w:rsidTr="0053167F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</w:t>
            </w:r>
            <w:r w:rsidR="00AC7433">
              <w:rPr>
                <w:sz w:val="24"/>
                <w:szCs w:val="24"/>
              </w:rPr>
              <w:t>0510001:34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AC7433">
              <w:rPr>
                <w:sz w:val="24"/>
                <w:szCs w:val="24"/>
              </w:rPr>
              <w:t xml:space="preserve">  Заборовье</w:t>
            </w:r>
            <w:r w:rsidRPr="00FB7D11">
              <w:rPr>
                <w:sz w:val="24"/>
                <w:szCs w:val="24"/>
              </w:rPr>
              <w:t>,</w:t>
            </w:r>
            <w:r w:rsidR="00AC7433">
              <w:rPr>
                <w:sz w:val="24"/>
                <w:szCs w:val="24"/>
              </w:rPr>
              <w:t xml:space="preserve"> ул. Первая,</w:t>
            </w:r>
            <w:r w:rsidRPr="00FB7D11">
              <w:rPr>
                <w:sz w:val="24"/>
                <w:szCs w:val="24"/>
              </w:rPr>
              <w:t xml:space="preserve"> земельный участок  </w:t>
            </w:r>
            <w:r w:rsidR="00AC7433">
              <w:rPr>
                <w:sz w:val="24"/>
                <w:szCs w:val="24"/>
              </w:rPr>
              <w:t>10</w:t>
            </w:r>
          </w:p>
        </w:tc>
      </w:tr>
      <w:tr w:rsidR="003000D7" w:rsidRPr="007D0EB5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</w:t>
            </w:r>
            <w:r w:rsidR="00AC7433">
              <w:rPr>
                <w:sz w:val="24"/>
                <w:szCs w:val="24"/>
              </w:rPr>
              <w:t>0510001:13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433">
              <w:rPr>
                <w:sz w:val="24"/>
                <w:szCs w:val="24"/>
              </w:rPr>
              <w:t>470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AC7433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 Заборовье</w:t>
            </w:r>
            <w:r w:rsidRPr="00FB7D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Первая,</w:t>
            </w:r>
            <w:r w:rsidRPr="00FB7D11">
              <w:rPr>
                <w:sz w:val="24"/>
                <w:szCs w:val="24"/>
              </w:rPr>
              <w:t xml:space="preserve">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</w:tr>
      <w:tr w:rsidR="00AC7433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3" w:rsidRPr="00FB7D11" w:rsidRDefault="00AC7433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Default="00AC7433">
            <w:r w:rsidRPr="00C52C0F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 Заборовье, ул. Первая,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</w:tr>
      <w:tr w:rsidR="00AC7433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3" w:rsidRPr="00FB7D11" w:rsidRDefault="00AC7433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Default="00AC7433">
            <w:r w:rsidRPr="00C52C0F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 Заборовье, ул. Первая,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</w:tr>
      <w:tr w:rsidR="00AC7433" w:rsidRPr="00FB7D11" w:rsidTr="0053167F">
        <w:trPr>
          <w:trHeight w:val="5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3" w:rsidRPr="00FB7D11" w:rsidRDefault="00AC7433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FB7D11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Default="00AC7433">
            <w:r w:rsidRPr="00C52C0F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 Заборовье, ул. Первая,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</w:tr>
      <w:tr w:rsidR="00AC7433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3" w:rsidRPr="001F6CFC" w:rsidRDefault="00AC7433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1F6CFC" w:rsidRDefault="00AC7433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0510001:2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1F6CFC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Default="00AC7433">
            <w:r w:rsidRPr="00C52C0F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 Заборовье, ул. Первая, земельный участок  </w:t>
            </w:r>
            <w:r>
              <w:rPr>
                <w:sz w:val="24"/>
                <w:szCs w:val="24"/>
              </w:rPr>
              <w:t>1</w:t>
            </w:r>
          </w:p>
        </w:tc>
      </w:tr>
      <w:tr w:rsidR="00AC7433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3" w:rsidRPr="001F6CFC" w:rsidRDefault="00AC7433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1F6CFC" w:rsidRDefault="00AC7433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Pr="001F6CFC" w:rsidRDefault="00AC7433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433" w:rsidRDefault="00AC7433">
            <w:r w:rsidRPr="00654659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 Заборовье, ул. Первая,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</w:tr>
    </w:tbl>
    <w:p w:rsidR="00A81C0D" w:rsidRDefault="00A81C0D" w:rsidP="0053167F"/>
    <w:sectPr w:rsidR="00A81C0D" w:rsidSect="0053167F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20" w:rsidRDefault="00592A20" w:rsidP="00592A20">
      <w:r>
        <w:separator/>
      </w:r>
    </w:p>
  </w:endnote>
  <w:endnote w:type="continuationSeparator" w:id="1">
    <w:p w:rsidR="00592A20" w:rsidRDefault="00592A20" w:rsidP="0059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20" w:rsidRDefault="00592A20" w:rsidP="00592A20">
      <w:r>
        <w:separator/>
      </w:r>
    </w:p>
  </w:footnote>
  <w:footnote w:type="continuationSeparator" w:id="1">
    <w:p w:rsidR="00592A20" w:rsidRDefault="00592A20" w:rsidP="00592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D11"/>
    <w:rsid w:val="00023BA7"/>
    <w:rsid w:val="0005576D"/>
    <w:rsid w:val="00075739"/>
    <w:rsid w:val="000929BE"/>
    <w:rsid w:val="00150F9A"/>
    <w:rsid w:val="001F6CFC"/>
    <w:rsid w:val="00232C0B"/>
    <w:rsid w:val="002B2302"/>
    <w:rsid w:val="003000D7"/>
    <w:rsid w:val="0053167F"/>
    <w:rsid w:val="00535E55"/>
    <w:rsid w:val="00592A20"/>
    <w:rsid w:val="005F660E"/>
    <w:rsid w:val="006009CB"/>
    <w:rsid w:val="00661382"/>
    <w:rsid w:val="00665078"/>
    <w:rsid w:val="00667E14"/>
    <w:rsid w:val="0069690B"/>
    <w:rsid w:val="007344CD"/>
    <w:rsid w:val="00813DC2"/>
    <w:rsid w:val="00924B23"/>
    <w:rsid w:val="00954BD6"/>
    <w:rsid w:val="009C599B"/>
    <w:rsid w:val="009D5192"/>
    <w:rsid w:val="00A27EA5"/>
    <w:rsid w:val="00A329FD"/>
    <w:rsid w:val="00A81C0D"/>
    <w:rsid w:val="00AC7433"/>
    <w:rsid w:val="00B729EC"/>
    <w:rsid w:val="00BA1709"/>
    <w:rsid w:val="00BB7E98"/>
    <w:rsid w:val="00C53EFE"/>
    <w:rsid w:val="00C65EA4"/>
    <w:rsid w:val="00D2365F"/>
    <w:rsid w:val="00D5653B"/>
    <w:rsid w:val="00DB5C75"/>
    <w:rsid w:val="00E0125C"/>
    <w:rsid w:val="00E35015"/>
    <w:rsid w:val="00E94451"/>
    <w:rsid w:val="00EC38C7"/>
    <w:rsid w:val="00F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2</cp:revision>
  <cp:lastPrinted>2025-03-26T13:25:00Z</cp:lastPrinted>
  <dcterms:created xsi:type="dcterms:W3CDTF">2025-03-26T13:26:00Z</dcterms:created>
  <dcterms:modified xsi:type="dcterms:W3CDTF">2025-03-26T13:26:00Z</dcterms:modified>
</cp:coreProperties>
</file>