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3A6A34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A34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6284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597054330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17.08.2018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244A63">
        <w:rPr>
          <w:rFonts w:ascii="Times New Roman" w:hAnsi="Times New Roman"/>
          <w:sz w:val="28"/>
          <w:szCs w:val="28"/>
          <w:lang w:eastAsia="ru-RU"/>
        </w:rPr>
        <w:t>42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2AC2" w:rsidRPr="00C80ADF" w:rsidRDefault="000B46BF" w:rsidP="00770AC6">
      <w:pPr>
        <w:spacing w:after="0" w:line="240" w:lineRule="exact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</w:t>
      </w:r>
      <w:proofErr w:type="spellStart"/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администрати</w:t>
      </w:r>
      <w:proofErr w:type="spellEnd"/>
      <w:r w:rsidR="005A2AC2" w:rsidRPr="00C80ADF">
        <w:rPr>
          <w:rFonts w:ascii="Times New Roman" w:hAnsi="Times New Roman"/>
          <w:b/>
          <w:sz w:val="28"/>
          <w:szCs w:val="28"/>
          <w:lang w:eastAsia="ru-RU"/>
        </w:rPr>
        <w:t>-</w:t>
      </w:r>
    </w:p>
    <w:p w:rsidR="005A2AC2" w:rsidRPr="00C80ADF" w:rsidRDefault="005A2AC2" w:rsidP="00770AC6">
      <w:pPr>
        <w:spacing w:after="0" w:line="240" w:lineRule="exact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C80ADF">
        <w:rPr>
          <w:rFonts w:ascii="Times New Roman" w:hAnsi="Times New Roman"/>
          <w:b/>
          <w:sz w:val="28"/>
          <w:szCs w:val="28"/>
          <w:lang w:eastAsia="ru-RU"/>
        </w:rPr>
        <w:t>в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>ного</w:t>
      </w:r>
      <w:proofErr w:type="spellEnd"/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регламента по</w:t>
      </w:r>
      <w:r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>предоставле</w:t>
      </w:r>
      <w:proofErr w:type="spellEnd"/>
      <w:r w:rsidRPr="00C80ADF">
        <w:rPr>
          <w:rFonts w:ascii="Times New Roman" w:hAnsi="Times New Roman"/>
          <w:b/>
          <w:sz w:val="28"/>
          <w:szCs w:val="28"/>
          <w:lang w:eastAsia="ru-RU"/>
        </w:rPr>
        <w:t>-</w:t>
      </w:r>
    </w:p>
    <w:p w:rsidR="005A2AC2" w:rsidRPr="00C80ADF" w:rsidRDefault="000B46BF" w:rsidP="00770AC6">
      <w:pPr>
        <w:spacing w:after="0" w:line="240" w:lineRule="exact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C80ADF">
        <w:rPr>
          <w:rFonts w:ascii="Times New Roman" w:hAnsi="Times New Roman"/>
          <w:b/>
          <w:sz w:val="28"/>
          <w:szCs w:val="28"/>
          <w:lang w:eastAsia="ru-RU"/>
        </w:rPr>
        <w:t>нию</w:t>
      </w:r>
      <w:proofErr w:type="spellEnd"/>
      <w:r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 </w:t>
      </w:r>
    </w:p>
    <w:p w:rsidR="005A2AC2" w:rsidRPr="00C80ADF" w:rsidRDefault="000B46BF" w:rsidP="00770AC6">
      <w:pPr>
        <w:spacing w:after="0" w:line="240" w:lineRule="exact"/>
        <w:rPr>
          <w:rStyle w:val="2"/>
          <w:rFonts w:eastAsia="Calibri"/>
          <w:b/>
          <w:sz w:val="28"/>
          <w:szCs w:val="28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770AC6" w:rsidRPr="00C80ADF">
        <w:rPr>
          <w:rStyle w:val="2"/>
          <w:rFonts w:eastAsia="Calibri"/>
          <w:b/>
          <w:sz w:val="28"/>
          <w:szCs w:val="28"/>
        </w:rPr>
        <w:t>Предоставление</w:t>
      </w:r>
      <w:r w:rsidR="005A2AC2" w:rsidRPr="00C80ADF">
        <w:rPr>
          <w:rStyle w:val="2"/>
          <w:rFonts w:eastAsia="Calibri"/>
          <w:b/>
          <w:sz w:val="28"/>
          <w:szCs w:val="28"/>
        </w:rPr>
        <w:t xml:space="preserve"> </w:t>
      </w:r>
      <w:r w:rsidR="00770AC6" w:rsidRPr="00C80ADF">
        <w:rPr>
          <w:rStyle w:val="2"/>
          <w:rFonts w:eastAsia="Calibri"/>
          <w:b/>
          <w:sz w:val="28"/>
          <w:szCs w:val="28"/>
        </w:rPr>
        <w:t xml:space="preserve">разрешения </w:t>
      </w:r>
      <w:proofErr w:type="gramStart"/>
      <w:r w:rsidR="00770AC6" w:rsidRPr="00C80ADF">
        <w:rPr>
          <w:rStyle w:val="2"/>
          <w:rFonts w:eastAsia="Calibri"/>
          <w:b/>
          <w:sz w:val="28"/>
          <w:szCs w:val="28"/>
        </w:rPr>
        <w:t>на</w:t>
      </w:r>
      <w:proofErr w:type="gramEnd"/>
    </w:p>
    <w:p w:rsidR="005A2AC2" w:rsidRPr="00C80ADF" w:rsidRDefault="00770AC6" w:rsidP="00770AC6">
      <w:pPr>
        <w:spacing w:after="0" w:line="240" w:lineRule="exact"/>
        <w:rPr>
          <w:rStyle w:val="2"/>
          <w:rFonts w:eastAsia="Calibri"/>
          <w:b/>
          <w:sz w:val="28"/>
          <w:szCs w:val="28"/>
        </w:rPr>
      </w:pPr>
      <w:r w:rsidRPr="00C80ADF">
        <w:rPr>
          <w:rStyle w:val="2"/>
          <w:rFonts w:eastAsia="Calibri"/>
          <w:b/>
          <w:sz w:val="28"/>
          <w:szCs w:val="28"/>
        </w:rPr>
        <w:t>условно</w:t>
      </w:r>
      <w:r w:rsidR="005A2AC2" w:rsidRPr="00C80ADF">
        <w:rPr>
          <w:rStyle w:val="2"/>
          <w:rFonts w:eastAsia="Calibri"/>
          <w:b/>
          <w:sz w:val="28"/>
          <w:szCs w:val="28"/>
        </w:rPr>
        <w:t xml:space="preserve"> </w:t>
      </w:r>
      <w:r w:rsidRPr="00C80ADF">
        <w:rPr>
          <w:rStyle w:val="2"/>
          <w:rFonts w:eastAsia="Calibri"/>
          <w:b/>
          <w:sz w:val="28"/>
          <w:szCs w:val="28"/>
        </w:rPr>
        <w:t xml:space="preserve">разрешенный вид </w:t>
      </w:r>
      <w:proofErr w:type="spellStart"/>
      <w:r w:rsidRPr="00C80ADF">
        <w:rPr>
          <w:rStyle w:val="2"/>
          <w:rFonts w:eastAsia="Calibri"/>
          <w:b/>
          <w:sz w:val="28"/>
          <w:szCs w:val="28"/>
        </w:rPr>
        <w:t>исполь</w:t>
      </w:r>
      <w:proofErr w:type="spellEnd"/>
      <w:r w:rsidR="005A2AC2" w:rsidRPr="00C80ADF">
        <w:rPr>
          <w:rStyle w:val="2"/>
          <w:rFonts w:eastAsia="Calibri"/>
          <w:b/>
          <w:sz w:val="28"/>
          <w:szCs w:val="28"/>
        </w:rPr>
        <w:t>-</w:t>
      </w:r>
    </w:p>
    <w:p w:rsidR="005A2AC2" w:rsidRPr="00C80ADF" w:rsidRDefault="00770AC6" w:rsidP="00770AC6">
      <w:pPr>
        <w:spacing w:after="0" w:line="240" w:lineRule="exact"/>
        <w:rPr>
          <w:rStyle w:val="2"/>
          <w:rFonts w:eastAsia="Calibri"/>
          <w:b/>
          <w:sz w:val="28"/>
          <w:szCs w:val="28"/>
        </w:rPr>
      </w:pPr>
      <w:proofErr w:type="spellStart"/>
      <w:r w:rsidRPr="00C80ADF">
        <w:rPr>
          <w:rStyle w:val="2"/>
          <w:rFonts w:eastAsia="Calibri"/>
          <w:b/>
          <w:sz w:val="28"/>
          <w:szCs w:val="28"/>
        </w:rPr>
        <w:t>зования</w:t>
      </w:r>
      <w:proofErr w:type="spellEnd"/>
      <w:r w:rsidRPr="00C80ADF">
        <w:rPr>
          <w:rStyle w:val="2"/>
          <w:rFonts w:eastAsia="Calibri"/>
          <w:b/>
          <w:sz w:val="28"/>
          <w:szCs w:val="28"/>
        </w:rPr>
        <w:t xml:space="preserve"> земельного участка</w:t>
      </w:r>
      <w:r w:rsidR="005A2AC2" w:rsidRPr="00C80ADF">
        <w:rPr>
          <w:rStyle w:val="2"/>
          <w:rFonts w:eastAsia="Calibri"/>
          <w:b/>
          <w:sz w:val="28"/>
          <w:szCs w:val="28"/>
        </w:rPr>
        <w:t xml:space="preserve"> </w:t>
      </w:r>
      <w:r w:rsidRPr="00C80ADF">
        <w:rPr>
          <w:rStyle w:val="2"/>
          <w:rFonts w:eastAsia="Calibri"/>
          <w:b/>
          <w:sz w:val="28"/>
          <w:szCs w:val="28"/>
        </w:rPr>
        <w:t xml:space="preserve">или </w:t>
      </w:r>
    </w:p>
    <w:p w:rsidR="000B46BF" w:rsidRPr="00C80ADF" w:rsidRDefault="005A2AC2" w:rsidP="00770AC6">
      <w:pPr>
        <w:spacing w:after="0" w:line="240" w:lineRule="exact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Style w:val="2"/>
          <w:rFonts w:eastAsia="Calibri"/>
          <w:b/>
          <w:sz w:val="28"/>
          <w:szCs w:val="28"/>
        </w:rPr>
        <w:t>о</w:t>
      </w:r>
      <w:r w:rsidR="00770AC6" w:rsidRPr="00C80ADF">
        <w:rPr>
          <w:rStyle w:val="2"/>
          <w:rFonts w:eastAsia="Calibri"/>
          <w:b/>
          <w:sz w:val="28"/>
          <w:szCs w:val="28"/>
        </w:rPr>
        <w:t>бъекта</w:t>
      </w:r>
      <w:r w:rsidRPr="00C80ADF">
        <w:rPr>
          <w:rStyle w:val="2"/>
          <w:rFonts w:eastAsia="Calibri"/>
          <w:b/>
          <w:sz w:val="28"/>
          <w:szCs w:val="28"/>
        </w:rPr>
        <w:t xml:space="preserve"> </w:t>
      </w:r>
      <w:r w:rsidR="00770AC6" w:rsidRPr="00C80ADF">
        <w:rPr>
          <w:rStyle w:val="2"/>
          <w:rFonts w:eastAsia="Calibri"/>
          <w:b/>
          <w:sz w:val="28"/>
          <w:szCs w:val="28"/>
        </w:rPr>
        <w:t>капитального</w:t>
      </w:r>
      <w:r w:rsidRPr="00C80ADF">
        <w:rPr>
          <w:rStyle w:val="2"/>
          <w:rFonts w:eastAsia="Calibri"/>
          <w:b/>
          <w:sz w:val="28"/>
          <w:szCs w:val="28"/>
        </w:rPr>
        <w:t xml:space="preserve"> </w:t>
      </w:r>
      <w:r w:rsidR="00770AC6" w:rsidRPr="00C80ADF">
        <w:rPr>
          <w:rStyle w:val="2"/>
          <w:rFonts w:eastAsia="Calibri"/>
          <w:b/>
          <w:sz w:val="28"/>
          <w:szCs w:val="28"/>
        </w:rPr>
        <w:t>строительства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B46BF" w:rsidRPr="00C80ADF" w:rsidRDefault="000B46BF" w:rsidP="00770AC6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F0479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  </w:t>
      </w:r>
      <w:hyperlink r:id="rId7" w:tgtFrame="_blank" w:history="1">
        <w:r w:rsidRPr="00C80ADF">
          <w:rPr>
            <w:rFonts w:ascii="Times New Roman" w:eastAsia="Times New Roman" w:hAnsi="Times New Roman"/>
            <w:sz w:val="28"/>
            <w:szCs w:val="28"/>
            <w:lang w:eastAsia="ru-RU"/>
          </w:rPr>
          <w:t>Градостроительным</w:t>
        </w:r>
        <w:r w:rsidR="00E63317" w:rsidRPr="00C80AD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Pr="00C80AD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кодексом</w:t>
        </w:r>
      </w:hyperlink>
      <w:r w:rsidR="00E63317"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 Российской Федерации, Федеральным законом от 27 июля 2010 года</w:t>
      </w:r>
      <w:r w:rsidR="00E63317"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8" w:tgtFrame="_blank" w:history="1">
        <w:r w:rsidRPr="00C80ADF">
          <w:rPr>
            <w:rFonts w:ascii="Times New Roman" w:eastAsia="Times New Roman" w:hAnsi="Times New Roman"/>
            <w:sz w:val="28"/>
            <w:szCs w:val="28"/>
            <w:lang w:eastAsia="ru-RU"/>
          </w:rPr>
          <w:t>№ 210-ФЗ</w:t>
        </w:r>
      </w:hyperlink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 «Об организации пр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доставления государственных и муниципальных услуг», постановлением адм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</w:t>
      </w:r>
      <w:r w:rsidR="003046CC">
        <w:rPr>
          <w:rFonts w:ascii="Times New Roman" w:eastAsia="Times New Roman" w:hAnsi="Times New Roman"/>
          <w:sz w:val="28"/>
          <w:szCs w:val="28"/>
          <w:lang w:eastAsia="ru-RU"/>
        </w:rPr>
        <w:t>Семёновщинского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 </w:t>
      </w:r>
      <w:r w:rsidR="008E4324" w:rsidRPr="008E4324">
        <w:rPr>
          <w:rFonts w:ascii="Times New Roman" w:hAnsi="Times New Roman"/>
          <w:sz w:val="28"/>
          <w:szCs w:val="28"/>
        </w:rPr>
        <w:t>№57</w:t>
      </w:r>
      <w:r w:rsidR="008E4324">
        <w:rPr>
          <w:rFonts w:ascii="Times New Roman" w:eastAsia="Times New Roman" w:hAnsi="Times New Roman"/>
          <w:sz w:val="28"/>
          <w:szCs w:val="28"/>
          <w:lang w:eastAsia="ru-RU"/>
        </w:rPr>
        <w:t> от 10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.12.2010 г. </w:t>
      </w:r>
      <w:r w:rsidR="00964703"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</w:t>
      </w:r>
      <w:r w:rsidR="00E63317"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разработки и утверждения административных регламе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тов исполнения муниципальных функций (предоставления муниципальных у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луг)», </w:t>
      </w:r>
      <w:hyperlink r:id="rId9" w:tgtFrame="_blank" w:history="1">
        <w:r w:rsidRPr="00C80ADF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="00E63317"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46CC">
        <w:rPr>
          <w:rFonts w:ascii="Times New Roman" w:eastAsia="Times New Roman" w:hAnsi="Times New Roman"/>
          <w:sz w:val="28"/>
          <w:szCs w:val="28"/>
          <w:lang w:eastAsia="ru-RU"/>
        </w:rPr>
        <w:t>Семёновщинского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</w:t>
      </w:r>
      <w:r w:rsidR="008E4324">
        <w:rPr>
          <w:rFonts w:ascii="Times New Roman" w:eastAsia="Times New Roman" w:hAnsi="Times New Roman"/>
          <w:sz w:val="28"/>
          <w:szCs w:val="28"/>
          <w:lang w:eastAsia="ru-RU"/>
        </w:rPr>
        <w:t>ния Валдайского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7619" w:rsidRPr="00C80ADF" w:rsidRDefault="00387619" w:rsidP="00F047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Новгородской области</w:t>
      </w:r>
    </w:p>
    <w:p w:rsidR="00387619" w:rsidRPr="00C80ADF" w:rsidRDefault="00387619" w:rsidP="000B46B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66F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1. Утвердить административный регламент по предоставлению муниц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пальной услуги «</w:t>
      </w:r>
      <w:r w:rsidR="00770AC6" w:rsidRPr="00C80ADF">
        <w:rPr>
          <w:rStyle w:val="2"/>
          <w:rFonts w:eastAsia="Calibri"/>
          <w:sz w:val="28"/>
          <w:szCs w:val="28"/>
        </w:rPr>
        <w:t>Предоставление разрешения на условно разрешенный вид и</w:t>
      </w:r>
      <w:r w:rsidR="00770AC6" w:rsidRPr="00C80ADF">
        <w:rPr>
          <w:rStyle w:val="2"/>
          <w:rFonts w:eastAsia="Calibri"/>
          <w:sz w:val="28"/>
          <w:szCs w:val="28"/>
        </w:rPr>
        <w:t>с</w:t>
      </w:r>
      <w:r w:rsidR="00770AC6" w:rsidRPr="00C80ADF">
        <w:rPr>
          <w:rStyle w:val="2"/>
          <w:rFonts w:eastAsia="Calibri"/>
          <w:sz w:val="28"/>
          <w:szCs w:val="28"/>
        </w:rPr>
        <w:t>пользования земельного участка или объекта капитального строительства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</w:p>
    <w:p w:rsidR="00387619" w:rsidRPr="00C80ADF" w:rsidRDefault="00387619" w:rsidP="00BE66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далее (административный регламент).</w:t>
      </w:r>
    </w:p>
    <w:p w:rsidR="00BE66F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 бюллетене «</w:t>
      </w:r>
      <w:proofErr w:type="spellStart"/>
      <w:r w:rsidR="008E4324">
        <w:rPr>
          <w:rFonts w:ascii="Times New Roman" w:eastAsia="Times New Roman" w:hAnsi="Times New Roman"/>
          <w:sz w:val="28"/>
          <w:szCs w:val="28"/>
          <w:lang w:eastAsia="ru-RU"/>
        </w:rPr>
        <w:t>Семёновщинский</w:t>
      </w:r>
      <w:proofErr w:type="spellEnd"/>
      <w:r w:rsidR="008E4324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</w:t>
      </w: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</w:t>
      </w:r>
      <w:r w:rsidR="003046CC">
        <w:rPr>
          <w:rFonts w:ascii="Times New Roman" w:eastAsia="Times New Roman" w:hAnsi="Times New Roman"/>
          <w:sz w:val="28"/>
          <w:szCs w:val="28"/>
          <w:lang w:eastAsia="ru-RU"/>
        </w:rPr>
        <w:t>Семёновщинского</w:t>
      </w:r>
    </w:p>
    <w:p w:rsidR="00387619" w:rsidRPr="00C80ADF" w:rsidRDefault="00387619" w:rsidP="00BE66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387619" w:rsidRPr="00C80AD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ADF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0B46BF" w:rsidRPr="00C80ADF" w:rsidRDefault="000B46B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2AC2" w:rsidRPr="00DE2627" w:rsidRDefault="00DE2627" w:rsidP="00DE262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сельского поселения                                    Е.В.Баранов                        </w:t>
      </w:r>
    </w:p>
    <w:p w:rsidR="008E4324" w:rsidRDefault="008E4324" w:rsidP="000B46B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E4324" w:rsidRDefault="008E4324" w:rsidP="000B46B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E4324" w:rsidRDefault="008E4324" w:rsidP="000B46B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4B9D" w:rsidRDefault="00184B9D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E478C" w:rsidRDefault="00EE478C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619" w:rsidRPr="00BE66FF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6F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</w:p>
    <w:p w:rsidR="00387619" w:rsidRPr="00BE66FF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6FF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Администрации</w:t>
      </w:r>
    </w:p>
    <w:p w:rsidR="00387619" w:rsidRPr="00BE66FF" w:rsidRDefault="003046CC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6F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387619" w:rsidRPr="00BE66F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387619" w:rsidRPr="00BE66FF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6FF">
        <w:rPr>
          <w:rFonts w:ascii="Times New Roman" w:eastAsia="Times New Roman" w:hAnsi="Times New Roman"/>
          <w:sz w:val="24"/>
          <w:szCs w:val="24"/>
          <w:lang w:eastAsia="ru-RU"/>
        </w:rPr>
        <w:t>от </w:t>
      </w:r>
      <w:r w:rsidR="000B46BF" w:rsidRPr="00BE66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4A63">
        <w:rPr>
          <w:rFonts w:ascii="Times New Roman" w:eastAsia="Times New Roman" w:hAnsi="Times New Roman"/>
          <w:sz w:val="24"/>
          <w:szCs w:val="24"/>
          <w:lang w:eastAsia="ru-RU"/>
        </w:rPr>
        <w:t xml:space="preserve">17.08.2018   </w:t>
      </w:r>
      <w:r w:rsidRPr="00BE66FF">
        <w:rPr>
          <w:rFonts w:ascii="Times New Roman" w:eastAsia="Times New Roman" w:hAnsi="Times New Roman"/>
          <w:sz w:val="24"/>
          <w:szCs w:val="24"/>
          <w:lang w:eastAsia="ru-RU"/>
        </w:rPr>
        <w:t>№ </w:t>
      </w:r>
      <w:r w:rsidR="00244A63">
        <w:rPr>
          <w:rFonts w:ascii="Times New Roman" w:eastAsia="Times New Roman" w:hAnsi="Times New Roman"/>
          <w:sz w:val="24"/>
          <w:szCs w:val="24"/>
          <w:lang w:eastAsia="ru-RU"/>
        </w:rPr>
        <w:t>42</w:t>
      </w:r>
    </w:p>
    <w:p w:rsidR="000B46BF" w:rsidRPr="0062316F" w:rsidRDefault="000B46B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7619" w:rsidRPr="00D53693" w:rsidRDefault="00387619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D53693" w:rsidRDefault="00387619" w:rsidP="00D53693">
      <w:pPr>
        <w:spacing w:after="0" w:line="240" w:lineRule="auto"/>
        <w:ind w:firstLine="567"/>
        <w:rPr>
          <w:rStyle w:val="2"/>
          <w:rFonts w:eastAsia="Calibri"/>
          <w:b/>
          <w:sz w:val="24"/>
          <w:szCs w:val="24"/>
        </w:rPr>
      </w:pPr>
      <w:r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предоставлению муниципальной услуги «</w:t>
      </w:r>
      <w:r w:rsidR="005A2AC2" w:rsidRPr="00D53693">
        <w:rPr>
          <w:rStyle w:val="2"/>
          <w:rFonts w:eastAsia="Calibri"/>
          <w:b/>
          <w:sz w:val="24"/>
          <w:szCs w:val="24"/>
        </w:rPr>
        <w:t>Предоставление разрешения</w:t>
      </w:r>
    </w:p>
    <w:p w:rsidR="00D53693" w:rsidRDefault="00D53693" w:rsidP="00D53693">
      <w:pPr>
        <w:spacing w:after="0" w:line="240" w:lineRule="auto"/>
        <w:ind w:firstLine="567"/>
        <w:rPr>
          <w:rStyle w:val="2"/>
          <w:rFonts w:eastAsia="Calibri"/>
          <w:b/>
          <w:sz w:val="24"/>
          <w:szCs w:val="24"/>
        </w:rPr>
      </w:pPr>
      <w:r>
        <w:rPr>
          <w:rStyle w:val="2"/>
          <w:rFonts w:eastAsia="Calibri"/>
          <w:b/>
          <w:sz w:val="24"/>
          <w:szCs w:val="24"/>
        </w:rPr>
        <w:t xml:space="preserve">          </w:t>
      </w:r>
      <w:r w:rsidR="005A2AC2" w:rsidRPr="00D53693">
        <w:rPr>
          <w:rStyle w:val="2"/>
          <w:rFonts w:eastAsia="Calibri"/>
          <w:b/>
          <w:sz w:val="24"/>
          <w:szCs w:val="24"/>
        </w:rPr>
        <w:t xml:space="preserve"> на условно разрешенный вид использования земельного участка</w:t>
      </w:r>
    </w:p>
    <w:p w:rsidR="00387619" w:rsidRPr="00D53693" w:rsidRDefault="00D53693" w:rsidP="00D53693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Style w:val="2"/>
          <w:rFonts w:eastAsia="Calibri"/>
          <w:b/>
          <w:sz w:val="24"/>
          <w:szCs w:val="24"/>
        </w:rPr>
        <w:t xml:space="preserve">                                    </w:t>
      </w:r>
      <w:r w:rsidR="005A2AC2" w:rsidRPr="00D53693">
        <w:rPr>
          <w:rStyle w:val="2"/>
          <w:rFonts w:eastAsia="Calibri"/>
          <w:b/>
          <w:sz w:val="24"/>
          <w:szCs w:val="24"/>
        </w:rPr>
        <w:t xml:space="preserve"> или объекта капитального строительства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B46BF" w:rsidRPr="00D53693" w:rsidRDefault="000B46BF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7619" w:rsidRPr="00D53693" w:rsidRDefault="00D53693" w:rsidP="00D53693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Par39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I. Общие положения</w:t>
      </w:r>
    </w:p>
    <w:p w:rsidR="00AA004E" w:rsidRPr="00D53693" w:rsidRDefault="00AA004E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7F5A" w:rsidRPr="00D53693" w:rsidRDefault="00387619" w:rsidP="00AC7F5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ar41"/>
      <w:bookmarkEnd w:id="1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1.1. Предмет регулирования Административного регламента</w:t>
      </w:r>
    </w:p>
    <w:p w:rsidR="005C7168" w:rsidRPr="00D53693" w:rsidRDefault="005C716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Предметом регулирования Административного регламента по предоставлению муниц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пальной услуги «</w:t>
      </w:r>
      <w:r w:rsidRPr="00D53693">
        <w:rPr>
          <w:rStyle w:val="2"/>
          <w:rFonts w:eastAsia="Calibri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53693">
        <w:rPr>
          <w:rFonts w:ascii="Times New Roman" w:hAnsi="Times New Roman"/>
          <w:sz w:val="24"/>
          <w:szCs w:val="24"/>
        </w:rPr>
        <w:t>» (далее Административный ре</w:t>
      </w:r>
      <w:r w:rsidRPr="00D53693">
        <w:rPr>
          <w:rFonts w:ascii="Times New Roman" w:hAnsi="Times New Roman"/>
          <w:sz w:val="24"/>
          <w:szCs w:val="24"/>
        </w:rPr>
        <w:t>г</w:t>
      </w:r>
      <w:r w:rsidRPr="00D53693">
        <w:rPr>
          <w:rFonts w:ascii="Times New Roman" w:hAnsi="Times New Roman"/>
          <w:sz w:val="24"/>
          <w:szCs w:val="24"/>
        </w:rPr>
        <w:t xml:space="preserve">ламент) </w:t>
      </w:r>
      <w:r w:rsidRPr="00D53693">
        <w:rPr>
          <w:rFonts w:ascii="Times New Roman" w:hAnsi="Times New Roman"/>
          <w:bCs/>
          <w:color w:val="000000"/>
          <w:sz w:val="24"/>
          <w:szCs w:val="24"/>
        </w:rPr>
        <w:t>является регулирование отношений, возникающих между Администрацией Сем</w:t>
      </w:r>
      <w:r w:rsidRPr="00D53693">
        <w:rPr>
          <w:rFonts w:ascii="Times New Roman" w:hAnsi="Times New Roman"/>
          <w:bCs/>
          <w:color w:val="000000"/>
          <w:sz w:val="24"/>
          <w:szCs w:val="24"/>
        </w:rPr>
        <w:t>ё</w:t>
      </w:r>
      <w:r w:rsidRPr="00D53693">
        <w:rPr>
          <w:rFonts w:ascii="Times New Roman" w:hAnsi="Times New Roman"/>
          <w:bCs/>
          <w:color w:val="000000"/>
          <w:sz w:val="24"/>
          <w:szCs w:val="24"/>
        </w:rPr>
        <w:t xml:space="preserve">новщинского сельского поселения и физическими или юридическими лицами </w:t>
      </w:r>
      <w:r w:rsidRPr="00D53693">
        <w:rPr>
          <w:rFonts w:ascii="Times New Roman" w:hAnsi="Times New Roman"/>
          <w:sz w:val="24"/>
          <w:szCs w:val="24"/>
        </w:rPr>
        <w:t>(за исключен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ем государственных органов и их территориальных органов, органов государственных вн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бюджетных фондов и их территориальных органов, органов местного самоуправления)</w:t>
      </w:r>
      <w:r w:rsidRPr="00D53693">
        <w:rPr>
          <w:rFonts w:ascii="Times New Roman" w:hAnsi="Times New Roman"/>
          <w:bCs/>
          <w:color w:val="000000"/>
          <w:sz w:val="24"/>
          <w:szCs w:val="24"/>
        </w:rPr>
        <w:t xml:space="preserve"> при предоставлении муниципальной</w:t>
      </w:r>
      <w:proofErr w:type="gramEnd"/>
      <w:r w:rsidRPr="00D53693">
        <w:rPr>
          <w:rFonts w:ascii="Times New Roman" w:hAnsi="Times New Roman"/>
          <w:bCs/>
          <w:color w:val="000000"/>
          <w:sz w:val="24"/>
          <w:szCs w:val="24"/>
        </w:rPr>
        <w:t xml:space="preserve"> услуги </w:t>
      </w:r>
      <w:r w:rsidRPr="00D53693">
        <w:rPr>
          <w:rFonts w:ascii="Times New Roman" w:hAnsi="Times New Roman"/>
          <w:sz w:val="24"/>
          <w:szCs w:val="24"/>
        </w:rPr>
        <w:t>«</w:t>
      </w:r>
      <w:r w:rsidRPr="00D53693">
        <w:rPr>
          <w:rStyle w:val="2"/>
          <w:rFonts w:eastAsia="Calibri"/>
          <w:sz w:val="24"/>
          <w:szCs w:val="24"/>
        </w:rPr>
        <w:t>Предоставление разрешения на условно разреше</w:t>
      </w:r>
      <w:r w:rsidRPr="00D53693">
        <w:rPr>
          <w:rStyle w:val="2"/>
          <w:rFonts w:eastAsia="Calibri"/>
          <w:sz w:val="24"/>
          <w:szCs w:val="24"/>
        </w:rPr>
        <w:t>н</w:t>
      </w:r>
      <w:r w:rsidRPr="00D53693">
        <w:rPr>
          <w:rStyle w:val="2"/>
          <w:rFonts w:eastAsia="Calibri"/>
          <w:sz w:val="24"/>
          <w:szCs w:val="24"/>
        </w:rPr>
        <w:t>ный вид использования земельного участка или объекта капитального строительства</w:t>
      </w:r>
      <w:r w:rsidRPr="00D53693">
        <w:rPr>
          <w:rFonts w:ascii="Times New Roman" w:hAnsi="Times New Roman"/>
          <w:sz w:val="24"/>
          <w:szCs w:val="24"/>
        </w:rPr>
        <w:t>» (далее муниципальная услуга).</w:t>
      </w:r>
    </w:p>
    <w:p w:rsidR="005C7168" w:rsidRPr="00D53693" w:rsidRDefault="005C716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0B0A" w:rsidRPr="00D53693" w:rsidRDefault="007B0B0A" w:rsidP="007B0B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F5A" w:rsidRPr="00D53693" w:rsidRDefault="007B0B0A" w:rsidP="007B0B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="00EE478C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1.2. Круг заявителей</w:t>
      </w:r>
    </w:p>
    <w:p w:rsidR="007B3B30" w:rsidRPr="00D53693" w:rsidRDefault="007B3B30" w:rsidP="00C80A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1.2.1. Заявителями (получателями результата муниципальной услуги) являются </w:t>
      </w:r>
      <w:r w:rsidRPr="00D53693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>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(далее заявители), выраженным в устной, письменной или электронной форме.</w:t>
      </w:r>
    </w:p>
    <w:p w:rsidR="00EE478C" w:rsidRPr="00D53693" w:rsidRDefault="007B3B30" w:rsidP="00EE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1.2.2. От имени заявителей могут выступать лица, действующие в соответствии с зак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ном, иными нормативными правовыми актами и учредительными документами, без довере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ности; представители в силу полномочий, основанных на доверенности или договоре. В пр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дусмотренных законом случаях от имени заявителей могут действовать его участники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E478C" w:rsidRPr="00D53693" w:rsidRDefault="00EE478C" w:rsidP="00EE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</w:p>
    <w:p w:rsidR="00AC7F5A" w:rsidRPr="00D53693" w:rsidRDefault="00EE478C" w:rsidP="00EE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7B0B0A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Требования к порядку </w:t>
      </w:r>
    </w:p>
    <w:p w:rsidR="00AC7F5A" w:rsidRPr="00D53693" w:rsidRDefault="00387619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информирования о предоставлении муниципальной услуги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1.3.1. Порядок информирования о предоставлении муниципальной услуги: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 Администрации Семёновщинского сельского поселения (далее – Уполномоченный орган):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Почтовый адрес Уполномоченного органа: 175435, Новгородская область, Валдайский  район, </w:t>
      </w:r>
      <w:proofErr w:type="spellStart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Start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.С</w:t>
      </w:r>
      <w:proofErr w:type="gram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емёновщина</w:t>
      </w:r>
      <w:proofErr w:type="spell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ул.Центральная, д.104;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Телефон/факс: 8 (816-66) 42-135/ 8(816-66)42-135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 электронной почты: </w:t>
      </w:r>
      <w:proofErr w:type="spellStart"/>
      <w:r w:rsidRPr="00D5369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centradm</w:t>
      </w:r>
      <w:proofErr w:type="spell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@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 для информирования по вопросам, связанным с предоставлением муниципал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услуги: 8 (816-66) 42-135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660"/>
        <w:gridCol w:w="2551"/>
        <w:gridCol w:w="1985"/>
        <w:gridCol w:w="2375"/>
      </w:tblGrid>
      <w:tr w:rsidR="008E4324" w:rsidRPr="00D53693" w:rsidTr="008E4324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Упо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номоченного 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 специалиста, предо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приёма специалиста, предоставля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услугу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Справочные тел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фоны специалиста, предоставляющего услугу</w:t>
            </w:r>
          </w:p>
        </w:tc>
      </w:tr>
      <w:tr w:rsidR="008E4324" w:rsidRPr="00D53693" w:rsidTr="008E4324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Семёновщинского 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175435, Новгородская область,  </w:t>
            </w:r>
          </w:p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Валдайский район, </w:t>
            </w:r>
            <w:proofErr w:type="spellStart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емёновщина</w:t>
            </w:r>
            <w:proofErr w:type="spellEnd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ул.Центральная, д.104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Понедельник, среда: 8.30 - 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16.30;</w:t>
            </w:r>
          </w:p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 на обед: 12.00 - 13.00;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324" w:rsidRPr="00D53693" w:rsidRDefault="008E4324" w:rsidP="008E4324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 (816-66) 42-135</w:t>
            </w:r>
          </w:p>
        </w:tc>
      </w:tr>
    </w:tbl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Информация о предоставлении муниципальной услуги размещается на официальном сайте Администрации Семёновщинского сельского поселения в информационно-телекоммуникационной сети «Интернет» (далее - сеть «Интернет»): http://www.</w:t>
      </w:r>
      <w:proofErr w:type="spellStart"/>
      <w:r w:rsidR="0062316F" w:rsidRPr="00D5369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emadm</w:t>
      </w:r>
      <w:proofErr w:type="spell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федеральной государственной информационной системы "Единый портал гос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дарственных и муниципальных услуг (функций)": </w:t>
      </w:r>
      <w:proofErr w:type="spellStart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www.gosuslugi.ru</w:t>
      </w:r>
      <w:proofErr w:type="spell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- Единый портал).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региональной государственной информационной системы "Портал государстве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 и муниципальных услуг (функций) Новгородской области": http://uslugi.novreg.ru (далее - Региональный портал).</w:t>
      </w:r>
    </w:p>
    <w:p w:rsidR="008E4324" w:rsidRPr="00D53693" w:rsidRDefault="00B82657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нахождения государственного областного автономного учреждения «Мног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функциональный центр предоставления государственных и муниципальных услуг», с кот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рым заключено соглашение о взаимодействии (далее - МФЦ): Новгородская область, </w:t>
      </w:r>
      <w:proofErr w:type="gramStart"/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8E4324"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дай, ул</w:t>
      </w:r>
      <w:r w:rsidR="008E4324" w:rsidRPr="00D5369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Гагарина, д.12/12.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Почтовый адрес МФЦ: Новгородская область,  </w:t>
      </w:r>
      <w:proofErr w:type="gramStart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Валдай, ул. Гагарина, д.12/12.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 МФЦ: 8 (816-66) 2-18-19</w:t>
      </w:r>
    </w:p>
    <w:p w:rsidR="008E4324" w:rsidRPr="00D53693" w:rsidRDefault="008E4324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 МФЦ:</w:t>
      </w:r>
      <w:r w:rsidRPr="00D536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693">
        <w:rPr>
          <w:rFonts w:ascii="Times New Roman" w:hAnsi="Times New Roman"/>
          <w:sz w:val="24"/>
          <w:szCs w:val="24"/>
          <w:lang w:val="en-US"/>
        </w:rPr>
        <w:t>mfc</w:t>
      </w:r>
      <w:proofErr w:type="spellEnd"/>
      <w:r w:rsidRPr="00D53693">
        <w:rPr>
          <w:rFonts w:ascii="Times New Roman" w:hAnsi="Times New Roman"/>
          <w:sz w:val="24"/>
          <w:szCs w:val="24"/>
        </w:rPr>
        <w:t>.</w:t>
      </w:r>
      <w:proofErr w:type="spellStart"/>
      <w:r w:rsidRPr="00D53693">
        <w:rPr>
          <w:rFonts w:ascii="Times New Roman" w:hAnsi="Times New Roman"/>
          <w:sz w:val="24"/>
          <w:szCs w:val="24"/>
          <w:lang w:val="en-US"/>
        </w:rPr>
        <w:t>valday</w:t>
      </w:r>
      <w:proofErr w:type="spellEnd"/>
      <w:r w:rsidRPr="00D53693">
        <w:rPr>
          <w:rFonts w:ascii="Times New Roman" w:hAnsi="Times New Roman"/>
          <w:sz w:val="24"/>
          <w:szCs w:val="24"/>
        </w:rPr>
        <w:t>@</w:t>
      </w:r>
      <w:proofErr w:type="spellStart"/>
      <w:r w:rsidRPr="00D53693">
        <w:rPr>
          <w:rFonts w:ascii="Times New Roman" w:hAnsi="Times New Roman"/>
          <w:sz w:val="24"/>
          <w:szCs w:val="24"/>
          <w:lang w:val="en-US"/>
        </w:rPr>
        <w:t>gmail</w:t>
      </w:r>
      <w:proofErr w:type="spellEnd"/>
      <w:r w:rsidRPr="00D53693">
        <w:rPr>
          <w:rFonts w:ascii="Times New Roman" w:hAnsi="Times New Roman"/>
          <w:sz w:val="24"/>
          <w:szCs w:val="24"/>
        </w:rPr>
        <w:t>.</w:t>
      </w:r>
      <w:r w:rsidRPr="00D53693">
        <w:rPr>
          <w:rFonts w:ascii="Times New Roman" w:hAnsi="Times New Roman"/>
          <w:sz w:val="24"/>
          <w:szCs w:val="24"/>
          <w:lang w:val="en-US"/>
        </w:rPr>
        <w:t>com</w:t>
      </w: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9"/>
        <w:gridCol w:w="5556"/>
        <w:gridCol w:w="3005"/>
      </w:tblGrid>
      <w:tr w:rsidR="005C7168" w:rsidRPr="00D53693" w:rsidTr="005C7168">
        <w:trPr>
          <w:trHeight w:val="20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7168" w:rsidRPr="00D53693" w:rsidRDefault="005C7168" w:rsidP="005C7168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МФЦ Валдайского муниципального района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ул. Гагарина, д. 12/2, г. Валдай, Новгородская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область, 175400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 (81666)21819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536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mfc</w:t>
            </w:r>
            <w:proofErr w:type="spellEnd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536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valday</w:t>
            </w:r>
            <w:proofErr w:type="spellEnd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536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com</w:t>
            </w:r>
          </w:p>
          <w:p w:rsidR="005C7168" w:rsidRPr="00D53693" w:rsidRDefault="005C7168" w:rsidP="005C7168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сайт: http://mfcv.ts6.ru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пн. 8.30 - 14.30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вт. 8.30 - 17.30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ср. 8.30 - 17.30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чт. 8.30 - 17.30 (9.00 - 10.00 </w:t>
            </w:r>
            <w:proofErr w:type="spellStart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неприемное</w:t>
            </w:r>
            <w:proofErr w:type="spellEnd"/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время)</w:t>
            </w:r>
          </w:p>
          <w:p w:rsidR="005C7168" w:rsidRPr="00D53693" w:rsidRDefault="005C7168" w:rsidP="005C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пт. 8.30 - 17.30</w:t>
            </w:r>
          </w:p>
          <w:p w:rsidR="005C7168" w:rsidRPr="00D53693" w:rsidRDefault="005C7168" w:rsidP="005C7168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сб. 9.00 - 15.00</w:t>
            </w:r>
          </w:p>
        </w:tc>
      </w:tr>
    </w:tbl>
    <w:p w:rsidR="005C7168" w:rsidRPr="00D53693" w:rsidRDefault="005C7168" w:rsidP="008E43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1.3.2.Основными требованиями к информированию заявителей являются: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достоверность предоставляемой информации;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четкость изложения информации;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полнота информирования;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наглядность форм предоставляемой информации;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удобство и доступность получения информации;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оперативность предоставления информации.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1.3.3.</w:t>
      </w:r>
      <w:r w:rsidRPr="00D53693">
        <w:rPr>
          <w:rFonts w:ascii="Times New Roman" w:eastAsia="Arial Unicode MS" w:hAnsi="Times New Roman"/>
          <w:sz w:val="24"/>
          <w:szCs w:val="24"/>
        </w:rPr>
        <w:t xml:space="preserve"> Консультации граждан осуществляется по следующим вопросам: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место нахождения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D53693">
        <w:rPr>
          <w:rFonts w:ascii="Times New Roman" w:eastAsia="Arial Unicode MS" w:hAnsi="Times New Roman"/>
          <w:sz w:val="24"/>
          <w:szCs w:val="24"/>
        </w:rPr>
        <w:t xml:space="preserve"> (его структурных подразделений), МФЦ;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должностные лица и муниципальные служащие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D53693">
        <w:rPr>
          <w:rFonts w:ascii="Times New Roman" w:eastAsia="Arial Unicode MS" w:hAnsi="Times New Roman"/>
          <w:sz w:val="24"/>
          <w:szCs w:val="24"/>
        </w:rPr>
        <w:t>, уполном</w:t>
      </w:r>
      <w:r w:rsidRPr="00D53693">
        <w:rPr>
          <w:rFonts w:ascii="Times New Roman" w:eastAsia="Arial Unicode MS" w:hAnsi="Times New Roman"/>
          <w:sz w:val="24"/>
          <w:szCs w:val="24"/>
        </w:rPr>
        <w:t>о</w:t>
      </w:r>
      <w:r w:rsidRPr="00D53693">
        <w:rPr>
          <w:rFonts w:ascii="Times New Roman" w:eastAsia="Arial Unicode MS" w:hAnsi="Times New Roman"/>
          <w:sz w:val="24"/>
          <w:szCs w:val="24"/>
        </w:rPr>
        <w:t xml:space="preserve">ченные </w:t>
      </w:r>
      <w:r w:rsidRPr="00D53693">
        <w:rPr>
          <w:rFonts w:ascii="Times New Roman" w:hAnsi="Times New Roman"/>
          <w:sz w:val="24"/>
          <w:szCs w:val="24"/>
        </w:rPr>
        <w:t>предоставлять муниципальную услугу и</w:t>
      </w:r>
      <w:r w:rsidRPr="00D53693">
        <w:rPr>
          <w:rFonts w:ascii="Times New Roman" w:eastAsia="Arial Unicode MS" w:hAnsi="Times New Roman"/>
          <w:sz w:val="24"/>
          <w:szCs w:val="24"/>
        </w:rPr>
        <w:t xml:space="preserve"> номера контактных телефонов; 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FF0000"/>
          <w:sz w:val="24"/>
          <w:szCs w:val="24"/>
          <w:u w:val="single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график работы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адрес Интернет-сайта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адрес электронной почты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>ход предоставления муниципальной услуги;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>административные процедуры предоставления муниципальной услуги;</w:t>
      </w:r>
    </w:p>
    <w:p w:rsidR="005C7168" w:rsidRPr="00D53693" w:rsidRDefault="005C7168" w:rsidP="00D5369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порядок и формы </w:t>
      </w:r>
      <w:proofErr w:type="gramStart"/>
      <w:r w:rsidRPr="00D53693">
        <w:rPr>
          <w:rFonts w:ascii="Times New Roman" w:eastAsia="Arial Unicode MS" w:hAnsi="Times New Roman"/>
          <w:sz w:val="24"/>
          <w:szCs w:val="24"/>
        </w:rPr>
        <w:t>контроля за</w:t>
      </w:r>
      <w:proofErr w:type="gramEnd"/>
      <w:r w:rsidRPr="00D53693">
        <w:rPr>
          <w:rFonts w:ascii="Times New Roman" w:eastAsia="Arial Unicode MS" w:hAnsi="Times New Roman"/>
          <w:sz w:val="24"/>
          <w:szCs w:val="24"/>
        </w:rPr>
        <w:t xml:space="preserve"> предоставлением муниципальной услуги;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5C7168" w:rsidRPr="00D53693" w:rsidRDefault="005C7168" w:rsidP="005C716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53693">
        <w:rPr>
          <w:rFonts w:ascii="Times New Roman" w:eastAsia="Arial Unicode MS" w:hAnsi="Times New Roman"/>
          <w:sz w:val="24"/>
          <w:szCs w:val="24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D53693">
        <w:rPr>
          <w:rFonts w:ascii="Times New Roman" w:eastAsia="Arial Unicode MS" w:hAnsi="Times New Roman"/>
          <w:sz w:val="24"/>
          <w:szCs w:val="24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lastRenderedPageBreak/>
        <w:t xml:space="preserve">иная информация о деятельности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D53693">
        <w:rPr>
          <w:rFonts w:ascii="Times New Roman" w:hAnsi="Times New Roman"/>
          <w:sz w:val="24"/>
          <w:szCs w:val="24"/>
        </w:rPr>
        <w:t>, в соответствии с Фед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Консультирование по вопросам предоставления муниципальной услуги предоставл</w:t>
      </w:r>
      <w:r w:rsidRPr="00D53693">
        <w:rPr>
          <w:rFonts w:ascii="Times New Roman" w:hAnsi="Times New Roman"/>
          <w:sz w:val="24"/>
          <w:szCs w:val="24"/>
        </w:rPr>
        <w:t>я</w:t>
      </w:r>
      <w:r w:rsidRPr="00D53693">
        <w:rPr>
          <w:rFonts w:ascii="Times New Roman" w:hAnsi="Times New Roman"/>
          <w:sz w:val="24"/>
          <w:szCs w:val="24"/>
        </w:rPr>
        <w:t xml:space="preserve">ется специалистами Уполномоченного </w:t>
      </w:r>
      <w:proofErr w:type="gramStart"/>
      <w:r w:rsidRPr="00D53693">
        <w:rPr>
          <w:rFonts w:ascii="Times New Roman" w:hAnsi="Times New Roman"/>
          <w:sz w:val="24"/>
          <w:szCs w:val="24"/>
        </w:rPr>
        <w:t>органа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как в устной, так и в письменной форме бе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платно.</w:t>
      </w:r>
    </w:p>
    <w:p w:rsidR="005C7168" w:rsidRPr="00D53693" w:rsidRDefault="005C7168" w:rsidP="00D536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1.3.4. Информирование граждан по вопросам предоставления муниципальной услуги проводится на русском языке в форме: индивидуального и публичного информирования.</w:t>
      </w:r>
    </w:p>
    <w:p w:rsidR="00D53693" w:rsidRDefault="005C7168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1.3.4.1. Индивидуальное устное информирование осуществляется </w:t>
      </w:r>
      <w:proofErr w:type="gramStart"/>
      <w:r w:rsidRPr="00D53693">
        <w:rPr>
          <w:rFonts w:ascii="Times New Roman" w:hAnsi="Times New Roman"/>
          <w:sz w:val="24"/>
          <w:szCs w:val="24"/>
        </w:rPr>
        <w:t>должностными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</w:t>
      </w:r>
    </w:p>
    <w:p w:rsidR="005C7168" w:rsidRPr="00D53693" w:rsidRDefault="005C7168" w:rsidP="00D53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лицами, ответственными за информирование, при обращении заявителей за информацией лично или по телефону.</w:t>
      </w:r>
    </w:p>
    <w:p w:rsidR="00D53693" w:rsidRDefault="005C7168" w:rsidP="00D536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рамках </w:t>
      </w:r>
    </w:p>
    <w:p w:rsidR="005C7168" w:rsidRPr="00D53693" w:rsidRDefault="005C7168" w:rsidP="00D53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своих полномочий, в том числе с привлечением других сотрудников.</w:t>
      </w:r>
    </w:p>
    <w:p w:rsidR="005C7168" w:rsidRPr="00D53693" w:rsidRDefault="005C7168" w:rsidP="00D536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 </w:t>
      </w:r>
      <w:r w:rsidRPr="00D53693">
        <w:rPr>
          <w:rFonts w:ascii="Times New Roman" w:hAnsi="Times New Roman"/>
          <w:color w:val="000000"/>
          <w:sz w:val="24"/>
          <w:szCs w:val="24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</w:t>
      </w:r>
      <w:r w:rsidRPr="00D53693">
        <w:rPr>
          <w:rFonts w:ascii="Times New Roman" w:hAnsi="Times New Roman"/>
          <w:color w:val="000000"/>
          <w:sz w:val="24"/>
          <w:szCs w:val="24"/>
        </w:rPr>
        <w:t>р</w:t>
      </w:r>
      <w:r w:rsidRPr="00D53693">
        <w:rPr>
          <w:rFonts w:ascii="Times New Roman" w:hAnsi="Times New Roman"/>
          <w:color w:val="000000"/>
          <w:sz w:val="24"/>
          <w:szCs w:val="24"/>
        </w:rPr>
        <w:t xml:space="preserve">ного подразделения Уполномоченного органа. 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</w:t>
      </w:r>
      <w:r w:rsidRPr="00D53693">
        <w:rPr>
          <w:rFonts w:ascii="Times New Roman" w:hAnsi="Times New Roman"/>
          <w:sz w:val="24"/>
          <w:szCs w:val="24"/>
        </w:rPr>
        <w:t>а</w:t>
      </w:r>
      <w:r w:rsidRPr="00D53693">
        <w:rPr>
          <w:rFonts w:ascii="Times New Roman" w:hAnsi="Times New Roman"/>
          <w:sz w:val="24"/>
          <w:szCs w:val="24"/>
        </w:rPr>
        <w:t>раллельных разговоров» с окружающими людьми и не прерывать разговор по причине п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5C7168" w:rsidRPr="00D53693" w:rsidRDefault="005C7168" w:rsidP="00D5369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1.3.4.2. Индивидуальное письменное информирование осуществляется в виде пис</w:t>
      </w:r>
      <w:r w:rsidRPr="00D53693">
        <w:rPr>
          <w:rFonts w:ascii="Times New Roman" w:hAnsi="Times New Roman"/>
          <w:sz w:val="24"/>
          <w:szCs w:val="24"/>
        </w:rPr>
        <w:t>ь</w:t>
      </w:r>
      <w:r w:rsidRPr="00D53693">
        <w:rPr>
          <w:rFonts w:ascii="Times New Roman" w:hAnsi="Times New Roman"/>
          <w:sz w:val="24"/>
          <w:szCs w:val="24"/>
        </w:rPr>
        <w:t>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Ответ на заявление предоставляется в простой форме, с указанием фамилии, имени, отчества, номера телефона исполнителя и подписывается руководителем</w:t>
      </w:r>
      <w:r w:rsidRPr="00D536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органа.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1.3.4.3.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</w:t>
      </w:r>
      <w:r w:rsidRPr="00D53693">
        <w:rPr>
          <w:rFonts w:ascii="Times New Roman" w:hAnsi="Times New Roman"/>
          <w:sz w:val="24"/>
          <w:szCs w:val="24"/>
        </w:rPr>
        <w:t>а</w:t>
      </w:r>
      <w:r w:rsidRPr="00D53693">
        <w:rPr>
          <w:rFonts w:ascii="Times New Roman" w:hAnsi="Times New Roman"/>
          <w:sz w:val="24"/>
          <w:szCs w:val="24"/>
        </w:rPr>
        <w:t>стоящего Административного регламента и муниципального правового акта об его утве</w:t>
      </w:r>
      <w:r w:rsidRPr="00D53693">
        <w:rPr>
          <w:rFonts w:ascii="Times New Roman" w:hAnsi="Times New Roman"/>
          <w:sz w:val="24"/>
          <w:szCs w:val="24"/>
        </w:rPr>
        <w:t>р</w:t>
      </w:r>
      <w:r w:rsidRPr="00D53693">
        <w:rPr>
          <w:rFonts w:ascii="Times New Roman" w:hAnsi="Times New Roman"/>
          <w:sz w:val="24"/>
          <w:szCs w:val="24"/>
        </w:rPr>
        <w:t>ждении: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 средствах массовой информации;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на официальном сайте Уполномоченного органа;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на Едином портале;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на Региональном портале Новгородской области;</w:t>
      </w:r>
    </w:p>
    <w:p w:rsidR="005C7168" w:rsidRPr="00D53693" w:rsidRDefault="005C7168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на информационных стендах </w:t>
      </w:r>
      <w:r w:rsidRPr="00D53693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D53693">
        <w:rPr>
          <w:rFonts w:ascii="Times New Roman" w:hAnsi="Times New Roman"/>
          <w:sz w:val="24"/>
          <w:szCs w:val="24"/>
        </w:rPr>
        <w:t>, МФЦ.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</w:t>
      </w:r>
      <w:r w:rsidRPr="00D53693">
        <w:rPr>
          <w:rFonts w:ascii="Times New Roman" w:hAnsi="Times New Roman"/>
          <w:sz w:val="24"/>
          <w:szCs w:val="24"/>
        </w:rPr>
        <w:t>з</w:t>
      </w:r>
      <w:r w:rsidRPr="00D53693">
        <w:rPr>
          <w:rFonts w:ascii="Times New Roman" w:hAnsi="Times New Roman"/>
          <w:sz w:val="24"/>
          <w:szCs w:val="24"/>
        </w:rPr>
        <w:t>мер шрифта не менее №14), без исправлений, наиболее важные положения выделяются др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гим шрифтом (не менее №18). В случае оформления информационных материалов в виде брошюр требования к размеру шрифта могут быть снижены (не менее №10).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1.3.5. Порядок, форма и место размещения информации о предоставлении муниц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пальной услуги: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1.3.5.1. На информационных стендах, размещаемых в помещении Уполномоченного органа, содержится следующая информация: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фамилии, имена, отчества и должности специалистов, осуществляющих прием док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ментов и консультирование;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график (режим) работы, контактные телефоны специалистов, адреса информационных порталов в сети «Интернет»;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порядок обжалования решения, действия или бездействия Уполномоченного органа, </w:t>
      </w:r>
      <w:r w:rsidRPr="00D53693">
        <w:rPr>
          <w:rFonts w:ascii="Times New Roman" w:hAnsi="Times New Roman"/>
          <w:sz w:val="24"/>
          <w:szCs w:val="24"/>
        </w:rPr>
        <w:lastRenderedPageBreak/>
        <w:t>участвующего в предоставлении муниципальной услуги, его должностных лиц и специал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стов;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форма и образец заполнения заявления.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1.3.5.2. На официальном сайте Уполномоченного органа содержится следующая и</w:t>
      </w:r>
      <w:r w:rsidRPr="00D53693">
        <w:rPr>
          <w:rFonts w:ascii="Times New Roman" w:hAnsi="Times New Roman"/>
          <w:sz w:val="24"/>
          <w:szCs w:val="24"/>
        </w:rPr>
        <w:t>н</w:t>
      </w:r>
      <w:r w:rsidRPr="00D53693">
        <w:rPr>
          <w:rFonts w:ascii="Times New Roman" w:hAnsi="Times New Roman"/>
          <w:sz w:val="24"/>
          <w:szCs w:val="24"/>
        </w:rPr>
        <w:t>формация: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структура Уполномоченного органа;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места нахождения, график (режим) работы Уполномоченного органа, контактные н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мера телефонов специалистов;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категорий граждан, имеющих право на получение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1.3.5.3. На Едином портале, Региональном портале Новгородской области размещается следующая информация: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пальной услуги, требования к оформлению указанных документов, а так же перечень док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ментов, которые заявитель вправе предоставить по собственной инициативе;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круг заявителей;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результаты предоставления муниципальной услуги, порядок предоставления докуме</w:t>
      </w:r>
      <w:r w:rsidRPr="00D53693">
        <w:rPr>
          <w:rFonts w:ascii="Times New Roman" w:hAnsi="Times New Roman"/>
          <w:sz w:val="24"/>
          <w:szCs w:val="24"/>
        </w:rPr>
        <w:t>н</w:t>
      </w:r>
      <w:r w:rsidRPr="00D53693">
        <w:rPr>
          <w:rFonts w:ascii="Times New Roman" w:hAnsi="Times New Roman"/>
          <w:sz w:val="24"/>
          <w:szCs w:val="24"/>
        </w:rPr>
        <w:t>та, являющегося результатом предоставления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размер государственной пошлины, взимаемой за предоставление муниципальной у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или отказа в предоставл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нии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формы заявлений (уведомлений, сообщений), используемые при предоставлении м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ниципальной услуги.</w:t>
      </w:r>
    </w:p>
    <w:p w:rsidR="005C7168" w:rsidRPr="00D53693" w:rsidRDefault="005C7168" w:rsidP="00D5369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 выполнения </w:t>
      </w:r>
      <w:proofErr w:type="gramStart"/>
      <w:r w:rsidRPr="00D53693">
        <w:rPr>
          <w:rFonts w:ascii="Times New Roman" w:hAnsi="Times New Roman"/>
          <w:sz w:val="24"/>
          <w:szCs w:val="24"/>
        </w:rPr>
        <w:t>заявителем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каких – либо требований, в том числе без и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пользования программного обеспечения, установка которого на технические средства заяв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теля требует заключения лицензионного или иного соглашения с правообладателем пр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граммного обеспечения, предусматривающего взимание платы, регистрацию или авториз</w:t>
      </w:r>
      <w:r w:rsidRPr="00D53693">
        <w:rPr>
          <w:rFonts w:ascii="Times New Roman" w:hAnsi="Times New Roman"/>
          <w:sz w:val="24"/>
          <w:szCs w:val="24"/>
        </w:rPr>
        <w:t>а</w:t>
      </w:r>
      <w:r w:rsidRPr="00D53693">
        <w:rPr>
          <w:rFonts w:ascii="Times New Roman" w:hAnsi="Times New Roman"/>
          <w:sz w:val="24"/>
          <w:szCs w:val="24"/>
        </w:rPr>
        <w:t>цию заявителя или предоставление им персональных данных.</w:t>
      </w:r>
    </w:p>
    <w:p w:rsidR="005C7168" w:rsidRPr="00D53693" w:rsidRDefault="005C7168" w:rsidP="00D536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87619" w:rsidRPr="00D53693" w:rsidRDefault="005C7168" w:rsidP="00EE478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EE478C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II. Стандарт предоставления муниципальной услуги</w:t>
      </w:r>
    </w:p>
    <w:p w:rsidR="00AC7F5A" w:rsidRPr="00D53693" w:rsidRDefault="00387619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2.1. Наименование муниципальной услуги</w:t>
      </w:r>
    </w:p>
    <w:p w:rsidR="00387619" w:rsidRPr="00D53693" w:rsidRDefault="00D53693" w:rsidP="00D536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муниципальной услуги «</w:t>
      </w:r>
      <w:r w:rsidR="00C362D0" w:rsidRPr="00D53693">
        <w:rPr>
          <w:rStyle w:val="2"/>
          <w:rFonts w:eastAsia="Calibri"/>
          <w:sz w:val="24"/>
          <w:szCs w:val="24"/>
        </w:rPr>
        <w:t>Предоставление разрешения на условно разр</w:t>
      </w:r>
      <w:r w:rsidR="00C362D0" w:rsidRPr="00D53693">
        <w:rPr>
          <w:rStyle w:val="2"/>
          <w:rFonts w:eastAsia="Calibri"/>
          <w:sz w:val="24"/>
          <w:szCs w:val="24"/>
        </w:rPr>
        <w:t>е</w:t>
      </w:r>
      <w:r w:rsidR="00C362D0" w:rsidRPr="00D53693">
        <w:rPr>
          <w:rStyle w:val="2"/>
          <w:rFonts w:eastAsia="Calibri"/>
          <w:sz w:val="24"/>
          <w:szCs w:val="24"/>
        </w:rPr>
        <w:t>шенный вид использования земельного участка или объекта капитального строительства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C7F5A" w:rsidRPr="00D53693" w:rsidRDefault="00AC7F5A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F5A" w:rsidRPr="00D53693" w:rsidRDefault="00387619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Наименование органа местного самоуправления, </w:t>
      </w:r>
    </w:p>
    <w:p w:rsidR="00AC7F5A" w:rsidRPr="00D53693" w:rsidRDefault="00387619" w:rsidP="000229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предоставляющего муниципальную услугу, и его структурного подразделения, о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ветственного за предоставление муниципальной услуги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2.2.1. Муниципальную услугу предоставляет Администрация </w:t>
      </w:r>
      <w:r w:rsidR="003046CC" w:rsidRPr="00D53693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ского поселения. Ответственным за предоставление муниципальной услуги, являе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ся Администрация </w:t>
      </w:r>
      <w:r w:rsidR="003046CC" w:rsidRPr="00D53693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Документы, необходимые для предоставления муниципальной услуги, могут быть п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даны через МФЦ.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2.2.2. Должностные лица, ответственные за предоставление муниципальной услуги, 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ределяются решением Уполномоченного органа, которое размещается на официальном сайте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Уполномоченного органа, на информационном стенде в помещении Уполномоченного орг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на.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2.2.3. При предоставлении муниципальной услуги не допускается требовать от заявит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ля осуществления действий, в том числе согласований, необходимых для получения муниц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пальной услуги и связанных с обращением в государственные органы, органы местного с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луги.</w:t>
      </w:r>
    </w:p>
    <w:p w:rsidR="00184B9D" w:rsidRPr="00D53693" w:rsidRDefault="00184B9D" w:rsidP="00083D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7F5A" w:rsidRPr="00D53693" w:rsidRDefault="00387619" w:rsidP="00083D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2.3.Результат предоставления муниципальной услуги</w:t>
      </w:r>
    </w:p>
    <w:p w:rsidR="00C362D0" w:rsidRPr="00D53693" w:rsidRDefault="00C362D0" w:rsidP="00530BB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2.3.1.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Результатом предоставления муниципальной услуги является принятие решения:</w:t>
      </w:r>
    </w:p>
    <w:p w:rsidR="00C362D0" w:rsidRPr="00D53693" w:rsidRDefault="00C362D0" w:rsidP="00530BB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1) о предоставлении разрешения на условно разрешенный вид использования земельного участка или объекта капитального строите</w:t>
      </w:r>
      <w:r w:rsidR="00E54CAA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; </w:t>
      </w:r>
    </w:p>
    <w:p w:rsidR="00C362D0" w:rsidRPr="00D53693" w:rsidRDefault="00C362D0" w:rsidP="00530BB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2) об отказе в предоставлении разрешения на условно разрешенный вид использования земельного участка или объекта капитального строитель</w:t>
      </w:r>
      <w:r w:rsidR="00E54CAA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ства</w:t>
      </w:r>
      <w:proofErr w:type="gramStart"/>
      <w:r w:rsidR="00E54CAA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.</w:t>
      </w:r>
      <w:proofErr w:type="gramEnd"/>
    </w:p>
    <w:p w:rsidR="00C362D0" w:rsidRPr="00D53693" w:rsidRDefault="00C362D0" w:rsidP="00530BB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C362D0" w:rsidRPr="00D53693" w:rsidRDefault="00C362D0" w:rsidP="00530BB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1)постановлением Администрации </w:t>
      </w:r>
      <w:r w:rsidR="003046C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="0034599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EE478C" w:rsidRPr="00D53693" w:rsidRDefault="00C362D0" w:rsidP="00EE478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2)постановления  Администрации </w:t>
      </w:r>
      <w:r w:rsidR="003046C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="0034599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7B0B0A" w:rsidRPr="00D53693" w:rsidRDefault="00EE478C" w:rsidP="00EE478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</w:t>
      </w: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7B0B0A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             </w:t>
      </w:r>
    </w:p>
    <w:p w:rsidR="00AC7F5A" w:rsidRPr="00D53693" w:rsidRDefault="007B0B0A" w:rsidP="00EE478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                          </w:t>
      </w:r>
      <w:r w:rsidR="00EE478C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2.4.Срок предоставления муниципальной услуги</w:t>
      </w:r>
    </w:p>
    <w:p w:rsidR="005C7168" w:rsidRPr="00D53693" w:rsidRDefault="005C7168" w:rsidP="005C7168">
      <w:pPr>
        <w:widowControl w:val="0"/>
        <w:suppressAutoHyphens/>
        <w:spacing w:before="12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Процедура </w:t>
      </w:r>
      <w:r w:rsidR="00925A00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предусматривает проведение общественных обсуждений и публичных слушаний в соответствии с нормативными правовыми актами Семёновщинского сельского поселения и нормами </w:t>
      </w:r>
      <w:proofErr w:type="gramStart"/>
      <w:r w:rsidR="00925A00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ч</w:t>
      </w:r>
      <w:proofErr w:type="gramEnd"/>
      <w:r w:rsidR="00925A00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.7 ст.39 </w:t>
      </w:r>
      <w:proofErr w:type="spellStart"/>
      <w:r w:rsidR="00925A00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ГрК</w:t>
      </w:r>
      <w:proofErr w:type="spellEnd"/>
      <w:r w:rsidR="00925A00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 РФ. Глава Администрации Семёновщинского сельского поселения принимает решение в течении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 3 (трех) дней со дня поступления рекомендаций комиссии по результатам </w:t>
      </w:r>
      <w:r w:rsidR="00925A00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общественных обсуждений или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публичных слушаний.</w:t>
      </w:r>
    </w:p>
    <w:p w:rsidR="00E436B5" w:rsidRPr="00D53693" w:rsidRDefault="00E436B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8C" w:rsidRPr="00D53693" w:rsidRDefault="00EE478C" w:rsidP="00EE478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B0B0A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Перечень нормативных правовых актов, регулирующих отношения, 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436B5" w:rsidRPr="00D53693" w:rsidRDefault="00EE478C" w:rsidP="00EE478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="007B0B0A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возникающие в связи с предоставлением муниципальной услуги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(Российская газета, 1993, № 237);</w:t>
      </w:r>
    </w:p>
    <w:p w:rsidR="00387619" w:rsidRPr="00D53693" w:rsidRDefault="003A6A34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tgtFrame="_blank" w:history="1">
        <w:r w:rsidR="00387619" w:rsidRPr="00D53693">
          <w:rPr>
            <w:rFonts w:ascii="Times New Roman" w:eastAsia="Times New Roman" w:hAnsi="Times New Roman"/>
            <w:sz w:val="24"/>
            <w:szCs w:val="24"/>
            <w:lang w:eastAsia="ru-RU"/>
          </w:rPr>
          <w:t>Градостроительным кодексом</w:t>
        </w:r>
      </w:hyperlink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 (Собрание законодательства Ро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Федерации, 2005, № 1, ст. 16);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6 октября 2003 г. </w:t>
      </w:r>
      <w:hyperlink r:id="rId11" w:tgtFrame="_blank" w:history="1">
        <w:r w:rsidRPr="00D53693">
          <w:rPr>
            <w:rFonts w:ascii="Times New Roman" w:eastAsia="Times New Roman" w:hAnsi="Times New Roman"/>
            <w:sz w:val="24"/>
            <w:szCs w:val="24"/>
            <w:lang w:eastAsia="ru-RU"/>
          </w:rPr>
          <w:t>№ 131-ФЗ</w:t>
        </w:r>
      </w:hyperlink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 «Об общих принципах организ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ции местного самоуправления в Российской Федерации» (Собрание законодательства Ро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Федерации, 2003, № 40, ст. 3822);</w:t>
      </w:r>
    </w:p>
    <w:p w:rsidR="00A169F6" w:rsidRPr="00D53693" w:rsidRDefault="00A169F6" w:rsidP="00964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(«Российская газета» от 05.05.2006, № 95);</w:t>
      </w:r>
    </w:p>
    <w:p w:rsidR="00A169F6" w:rsidRPr="00D53693" w:rsidRDefault="00A169F6" w:rsidP="00964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Областным законом от 14 марта 2007 года № 57-ОЗ «О регулировании градостроител</w:t>
      </w:r>
      <w:r w:rsidRPr="00D53693">
        <w:rPr>
          <w:rFonts w:ascii="Times New Roman" w:hAnsi="Times New Roman"/>
          <w:sz w:val="24"/>
          <w:szCs w:val="24"/>
        </w:rPr>
        <w:t>ь</w:t>
      </w:r>
      <w:r w:rsidRPr="00D53693">
        <w:rPr>
          <w:rFonts w:ascii="Times New Roman" w:hAnsi="Times New Roman"/>
          <w:sz w:val="24"/>
          <w:szCs w:val="24"/>
        </w:rPr>
        <w:t>ной деятельности на территории Новгородской области»;</w:t>
      </w:r>
    </w:p>
    <w:p w:rsidR="00A169F6" w:rsidRPr="00D53693" w:rsidRDefault="00A169F6" w:rsidP="00964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Федеральным законом от 27 июля 2010 года № 210-ФЗ «Об организации предоставл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ния государственных и муниципальных услуг» (Собрание законодательства Российской Ф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дерации, 2010, № 31, статья 4179);</w:t>
      </w:r>
    </w:p>
    <w:p w:rsidR="00387619" w:rsidRPr="00D53693" w:rsidRDefault="00387619" w:rsidP="009647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27 июля 2006 г. </w:t>
      </w:r>
      <w:hyperlink r:id="rId12" w:tgtFrame="_blank" w:history="1">
        <w:r w:rsidRPr="00D53693">
          <w:rPr>
            <w:rFonts w:ascii="Times New Roman" w:eastAsia="Times New Roman" w:hAnsi="Times New Roman"/>
            <w:sz w:val="24"/>
            <w:szCs w:val="24"/>
            <w:lang w:eastAsia="ru-RU"/>
          </w:rPr>
          <w:t>№ 152-ФЗ</w:t>
        </w:r>
      </w:hyperlink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 «О персональных данных» (Собр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ние законодательства Российской Федерации, 2006, № 31, ст. 3451);</w:t>
      </w:r>
    </w:p>
    <w:p w:rsidR="00A169F6" w:rsidRPr="00D53693" w:rsidRDefault="00645AB8" w:rsidP="00EE47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 </w:t>
      </w:r>
      <w:r w:rsidR="003046CC" w:rsidRPr="00D53693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184B9D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Валдайского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Новгородской области;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нами, а также иными нормативными правовыми актами Российской Федерации и органов г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сударственной власти Новгородской области, муниципальными правовыми актами</w:t>
      </w:r>
      <w:r w:rsidR="00964703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</w:t>
      </w:r>
      <w:r w:rsidR="00964703" w:rsidRPr="00D5369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64703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страции </w:t>
      </w:r>
      <w:r w:rsidR="003046CC" w:rsidRPr="00D53693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964703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4B9D" w:rsidRPr="00D53693" w:rsidRDefault="00184B9D" w:rsidP="00184B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1F6D" w:rsidRPr="00D53693" w:rsidRDefault="00184B9D" w:rsidP="00184B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7B0B0A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2.6.Исчерпывающий перечень документов, необходимых </w:t>
      </w:r>
    </w:p>
    <w:p w:rsidR="007B0B0A" w:rsidRPr="00D53693" w:rsidRDefault="00387619" w:rsidP="00645AB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в соответствии с нормативными правовыми актами для предоставления муниц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пальной услуги и услуг, которые являются необходимыми и обязательными для пр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доставления муниципальной услуги, подлежащих представлению заявителем, способы их получения заявителем, в том числе в электронной форме, порядок их </w:t>
      </w:r>
    </w:p>
    <w:p w:rsidR="00331F6D" w:rsidRPr="00D53693" w:rsidRDefault="007B0B0A" w:rsidP="007B0B0A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предоставления</w:t>
      </w:r>
    </w:p>
    <w:p w:rsidR="00E54CAA" w:rsidRPr="00D53693" w:rsidRDefault="00925A00" w:rsidP="00530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2.6.1.</w:t>
      </w:r>
      <w:r w:rsidR="00645AB8" w:rsidRPr="00D53693">
        <w:rPr>
          <w:rFonts w:ascii="Times New Roman" w:hAnsi="Times New Roman"/>
          <w:sz w:val="24"/>
          <w:szCs w:val="24"/>
        </w:rPr>
        <w:t xml:space="preserve"> </w:t>
      </w:r>
      <w:r w:rsidR="00E54CAA" w:rsidRPr="00D53693">
        <w:rPr>
          <w:rFonts w:ascii="Times New Roman" w:hAnsi="Times New Roman"/>
          <w:sz w:val="24"/>
          <w:szCs w:val="24"/>
        </w:rPr>
        <w:t>Документы</w:t>
      </w:r>
      <w:proofErr w:type="gramStart"/>
      <w:r w:rsidR="00E54CAA" w:rsidRPr="00D5369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E54CAA" w:rsidRPr="00D53693">
        <w:rPr>
          <w:rFonts w:ascii="Times New Roman" w:hAnsi="Times New Roman"/>
          <w:sz w:val="24"/>
          <w:szCs w:val="24"/>
        </w:rPr>
        <w:t xml:space="preserve"> которые заявитель должен представить самостоятельно:</w:t>
      </w:r>
    </w:p>
    <w:p w:rsidR="00D53693" w:rsidRDefault="00E54CAA" w:rsidP="00530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    </w:t>
      </w:r>
      <w:r w:rsidR="00645AB8" w:rsidRPr="00D53693">
        <w:rPr>
          <w:rFonts w:ascii="Times New Roman" w:hAnsi="Times New Roman"/>
          <w:sz w:val="24"/>
          <w:szCs w:val="24"/>
        </w:rPr>
        <w:t xml:space="preserve">заявление о предоставлении муниципальной услуги с указанием </w:t>
      </w:r>
      <w:proofErr w:type="gramStart"/>
      <w:r w:rsidR="00645AB8" w:rsidRPr="00D53693">
        <w:rPr>
          <w:rFonts w:ascii="Times New Roman" w:hAnsi="Times New Roman"/>
          <w:sz w:val="24"/>
          <w:szCs w:val="24"/>
        </w:rPr>
        <w:t>необходимых</w:t>
      </w:r>
      <w:proofErr w:type="gramEnd"/>
      <w:r w:rsidR="00645AB8" w:rsidRPr="00D53693">
        <w:rPr>
          <w:rFonts w:ascii="Times New Roman" w:hAnsi="Times New Roman"/>
          <w:sz w:val="24"/>
          <w:szCs w:val="24"/>
        </w:rPr>
        <w:t xml:space="preserve"> </w:t>
      </w:r>
    </w:p>
    <w:p w:rsidR="00645AB8" w:rsidRPr="00D53693" w:rsidRDefault="00645AB8" w:rsidP="00D53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данных по форме согласно Приложению № 1 к настоящему административному регламенту</w:t>
      </w:r>
      <w:r w:rsidR="00331F6D" w:rsidRPr="00D53693">
        <w:rPr>
          <w:rFonts w:ascii="Times New Roman" w:hAnsi="Times New Roman"/>
          <w:sz w:val="24"/>
          <w:szCs w:val="24"/>
        </w:rPr>
        <w:t>;</w:t>
      </w:r>
    </w:p>
    <w:p w:rsidR="0034599F" w:rsidRPr="00D53693" w:rsidRDefault="0034599F" w:rsidP="00530BB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документ, удостоверяющий личность заявителя, либо документ, удостоверяющий личность законного представителя заявителя, - в случае подачи заявления законным представителем и их копия - для физических лиц; копии учредительных документов - для юридических лиц;</w:t>
      </w:r>
    </w:p>
    <w:p w:rsidR="0034599F" w:rsidRPr="00D53693" w:rsidRDefault="0034599F" w:rsidP="00530BB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документ, подтверждающий полномочия лица на осуществление действий от имени юридического лица (копия решения о назначении или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доверенности);</w:t>
      </w:r>
    </w:p>
    <w:p w:rsidR="005C7168" w:rsidRPr="00D53693" w:rsidRDefault="00925A00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2.6.2</w:t>
      </w:r>
      <w:r w:rsidR="005C7168" w:rsidRPr="00D53693">
        <w:rPr>
          <w:rFonts w:ascii="Times New Roman" w:hAnsi="Times New Roman"/>
          <w:sz w:val="24"/>
          <w:szCs w:val="24"/>
        </w:rPr>
        <w:t>. По своему желанию заявитель может представить: иные документы, которые, по его мнению, имеют значение при предоставлении муниципальной услуги.</w:t>
      </w:r>
    </w:p>
    <w:p w:rsidR="005C7168" w:rsidRPr="00D53693" w:rsidRDefault="00925A00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2.6.3</w:t>
      </w:r>
      <w:r w:rsidR="005C7168" w:rsidRPr="00D53693">
        <w:rPr>
          <w:rFonts w:ascii="Times New Roman" w:hAnsi="Times New Roman"/>
          <w:sz w:val="24"/>
          <w:szCs w:val="24"/>
        </w:rPr>
        <w:t>. Копии документов могут быть заверены нотариально или заверяются при при</w:t>
      </w:r>
      <w:r w:rsidR="005C7168" w:rsidRPr="00D53693">
        <w:rPr>
          <w:rFonts w:ascii="Times New Roman" w:hAnsi="Times New Roman"/>
          <w:sz w:val="24"/>
          <w:szCs w:val="24"/>
        </w:rPr>
        <w:t>е</w:t>
      </w:r>
      <w:r w:rsidR="005C7168" w:rsidRPr="00D53693">
        <w:rPr>
          <w:rFonts w:ascii="Times New Roman" w:hAnsi="Times New Roman"/>
          <w:sz w:val="24"/>
          <w:szCs w:val="24"/>
        </w:rPr>
        <w:t>ме документов в установленном порядке при наличии оригиналов. Ответственность за дост</w:t>
      </w:r>
      <w:r w:rsidR="005C7168" w:rsidRPr="00D53693">
        <w:rPr>
          <w:rFonts w:ascii="Times New Roman" w:hAnsi="Times New Roman"/>
          <w:sz w:val="24"/>
          <w:szCs w:val="24"/>
        </w:rPr>
        <w:t>о</w:t>
      </w:r>
      <w:r w:rsidR="005C7168" w:rsidRPr="00D53693">
        <w:rPr>
          <w:rFonts w:ascii="Times New Roman" w:hAnsi="Times New Roman"/>
          <w:sz w:val="24"/>
          <w:szCs w:val="24"/>
        </w:rPr>
        <w:t>верность представляемых сведений возлагается на заявителя.</w:t>
      </w:r>
    </w:p>
    <w:p w:rsidR="005C7168" w:rsidRPr="00D53693" w:rsidRDefault="00925A00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2.6.4</w:t>
      </w:r>
      <w:r w:rsidR="005C7168" w:rsidRPr="00D53693">
        <w:rPr>
          <w:rFonts w:ascii="Times New Roman" w:hAnsi="Times New Roman"/>
          <w:sz w:val="24"/>
          <w:szCs w:val="24"/>
        </w:rPr>
        <w:t>. Для получения государственной услуги в электронном виде заявителям предо</w:t>
      </w:r>
      <w:r w:rsidR="005C7168" w:rsidRPr="00D53693">
        <w:rPr>
          <w:rFonts w:ascii="Times New Roman" w:hAnsi="Times New Roman"/>
          <w:sz w:val="24"/>
          <w:szCs w:val="24"/>
        </w:rPr>
        <w:t>с</w:t>
      </w:r>
      <w:r w:rsidR="005C7168" w:rsidRPr="00D53693">
        <w:rPr>
          <w:rFonts w:ascii="Times New Roman" w:hAnsi="Times New Roman"/>
          <w:sz w:val="24"/>
          <w:szCs w:val="24"/>
        </w:rPr>
        <w:t>тавляется возможность направить заявление и документы, указанные в пункте 2.6. настоящ</w:t>
      </w:r>
      <w:r w:rsidR="005C7168" w:rsidRPr="00D53693">
        <w:rPr>
          <w:rFonts w:ascii="Times New Roman" w:hAnsi="Times New Roman"/>
          <w:sz w:val="24"/>
          <w:szCs w:val="24"/>
        </w:rPr>
        <w:t>е</w:t>
      </w:r>
      <w:r w:rsidR="005C7168" w:rsidRPr="00D53693">
        <w:rPr>
          <w:rFonts w:ascii="Times New Roman" w:hAnsi="Times New Roman"/>
          <w:sz w:val="24"/>
          <w:szCs w:val="24"/>
        </w:rPr>
        <w:t>го административного регламента, через Единый портал и Региональный портал Новгоро</w:t>
      </w:r>
      <w:r w:rsidR="005C7168" w:rsidRPr="00D53693">
        <w:rPr>
          <w:rFonts w:ascii="Times New Roman" w:hAnsi="Times New Roman"/>
          <w:sz w:val="24"/>
          <w:szCs w:val="24"/>
        </w:rPr>
        <w:t>д</w:t>
      </w:r>
      <w:r w:rsidR="005C7168" w:rsidRPr="00D53693">
        <w:rPr>
          <w:rFonts w:ascii="Times New Roman" w:hAnsi="Times New Roman"/>
          <w:sz w:val="24"/>
          <w:szCs w:val="24"/>
        </w:rPr>
        <w:t>ской области, путем заполнения специальной интерактивной формы, которая соответствует требованиям Федерального закона от 27 июля 2010 года № 210-ФЗ и обеспечивает идентиф</w:t>
      </w:r>
      <w:r w:rsidR="005C7168" w:rsidRPr="00D53693">
        <w:rPr>
          <w:rFonts w:ascii="Times New Roman" w:hAnsi="Times New Roman"/>
          <w:sz w:val="24"/>
          <w:szCs w:val="24"/>
        </w:rPr>
        <w:t>и</w:t>
      </w:r>
      <w:r w:rsidR="005C7168" w:rsidRPr="00D53693">
        <w:rPr>
          <w:rFonts w:ascii="Times New Roman" w:hAnsi="Times New Roman"/>
          <w:sz w:val="24"/>
          <w:szCs w:val="24"/>
        </w:rPr>
        <w:t xml:space="preserve">кацию заявителя. </w:t>
      </w:r>
    </w:p>
    <w:p w:rsidR="00925A00" w:rsidRPr="00925A00" w:rsidRDefault="00925A00" w:rsidP="0092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Pr="00925A00">
        <w:rPr>
          <w:sz w:val="28"/>
          <w:szCs w:val="28"/>
        </w:rPr>
        <w:t xml:space="preserve"> </w:t>
      </w:r>
      <w:r w:rsidRPr="00925A00">
        <w:rPr>
          <w:rFonts w:ascii="Times New Roman" w:hAnsi="Times New Roman"/>
          <w:sz w:val="24"/>
          <w:szCs w:val="24"/>
        </w:rPr>
        <w:t>2.6.5. По своему желанию заявитель может представить:</w:t>
      </w:r>
    </w:p>
    <w:p w:rsidR="00925A00" w:rsidRPr="00925A00" w:rsidRDefault="00925A00" w:rsidP="00925A0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4"/>
          <w:szCs w:val="24"/>
          <w:lang w:eastAsia="zh-CN" w:bidi="hi-IN"/>
        </w:rPr>
      </w:pPr>
      <w:proofErr w:type="gramStart"/>
      <w:r w:rsidRPr="00925A00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1) информацию о правообладателях земельных участков, имеющих общие границы с земельным участком, применительно к которому запрашивается данное разрешение, о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о правообладателях помещений, являющихся частью объекта капитального строительства, применительно к которому запрашивается данное разрешение;</w:t>
      </w:r>
      <w:proofErr w:type="gramEnd"/>
    </w:p>
    <w:p w:rsidR="00925A00" w:rsidRPr="00925A00" w:rsidRDefault="00925A00" w:rsidP="00AA32DA">
      <w:pPr>
        <w:widowControl w:val="0"/>
        <w:suppressAutoHyphens/>
        <w:spacing w:after="0" w:line="240" w:lineRule="auto"/>
        <w:ind w:firstLine="720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25A00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 xml:space="preserve">2) </w:t>
      </w:r>
      <w:r w:rsidR="00AA32DA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эскизный прое</w:t>
      </w:r>
      <w:proofErr w:type="gramStart"/>
      <w:r w:rsidR="00AA32DA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кт </w:t>
      </w:r>
      <w:r w:rsidRPr="00925A00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стр</w:t>
      </w:r>
      <w:proofErr w:type="gramEnd"/>
      <w:r w:rsidRPr="00925A00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оительства (реконструкции) объекта капитального строительства;</w:t>
      </w:r>
    </w:p>
    <w:p w:rsidR="00925A00" w:rsidRPr="00925A00" w:rsidRDefault="00925A00" w:rsidP="00925A0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25A00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3) иные документы, которые, по его мнению, имеют значение при предо</w:t>
      </w:r>
      <w:r w:rsidR="00AA32DA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ставлении муниципальной услуги</w:t>
      </w:r>
      <w:r w:rsidRPr="00925A00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5C7168" w:rsidRPr="00D53693" w:rsidRDefault="005C7168" w:rsidP="00530BB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478C" w:rsidRPr="00D53693" w:rsidRDefault="00D53693" w:rsidP="00D536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2.7.Исчерпывающий перечень документов, необходимых в соответствии</w:t>
      </w:r>
    </w:p>
    <w:p w:rsidR="00EE478C" w:rsidRPr="00D53693" w:rsidRDefault="00387619" w:rsidP="007B0B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нормативными правовыми актами для предоставления </w:t>
      </w:r>
      <w:proofErr w:type="gramStart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</w:t>
      </w:r>
      <w:r w:rsidR="00EE478C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ной</w:t>
      </w:r>
      <w:proofErr w:type="gramEnd"/>
    </w:p>
    <w:p w:rsidR="00834CA0" w:rsidRPr="00D53693" w:rsidRDefault="00387619" w:rsidP="007B0B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</w:t>
      </w:r>
      <w:r w:rsidR="00EE478C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ми, в том</w:t>
      </w:r>
      <w:r w:rsid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числе в электронной форме, порядок их пре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ставления</w:t>
      </w:r>
    </w:p>
    <w:p w:rsidR="00C741C6" w:rsidRPr="00D53693" w:rsidRDefault="00C741C6" w:rsidP="00C741C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2.7.1.Перечень документов, необходимых для предоставления муниципальной услуги,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lastRenderedPageBreak/>
        <w:t>которые заявитель вправе представить, настоящим административным регламентом не уст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а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новлен.</w:t>
      </w:r>
    </w:p>
    <w:p w:rsidR="005C7168" w:rsidRPr="00D53693" w:rsidRDefault="005C7168" w:rsidP="00925A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D53693">
        <w:rPr>
          <w:rFonts w:ascii="Times New Roman" w:hAnsi="Times New Roman"/>
          <w:bCs/>
          <w:sz w:val="24"/>
          <w:szCs w:val="24"/>
          <w:lang w:eastAsia="zh-CN"/>
        </w:rPr>
        <w:t>2.7.2. Уполномоченному органу запрещено отказывать в приёме запроса и иных док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у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ментов, необходимых для предоставления муниципальной услуги, в случае, если запрос и д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о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кументы направлены в соответствии с информацией о сроках и порядке предоставления м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у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ниципальной услуги, опубликованной на Едином портале или Региональном портале Новг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о</w:t>
      </w:r>
      <w:r w:rsidRPr="00D53693">
        <w:rPr>
          <w:rFonts w:ascii="Times New Roman" w:hAnsi="Times New Roman"/>
          <w:bCs/>
          <w:sz w:val="24"/>
          <w:szCs w:val="24"/>
          <w:lang w:eastAsia="zh-CN"/>
        </w:rPr>
        <w:t>родской области.</w:t>
      </w:r>
    </w:p>
    <w:p w:rsidR="005C7168" w:rsidRPr="00D53693" w:rsidRDefault="005C7168" w:rsidP="00925A0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Запрещено требовать от заявителя:</w:t>
      </w:r>
    </w:p>
    <w:p w:rsidR="005C7168" w:rsidRPr="00D53693" w:rsidRDefault="005C7168" w:rsidP="00925A0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 xml:space="preserve">рующими отношения, возникающие в связи с предоставлением </w:t>
      </w:r>
      <w:r w:rsidRPr="00D53693">
        <w:rPr>
          <w:rFonts w:ascii="Times New Roman" w:hAnsi="Times New Roman"/>
          <w:bCs/>
          <w:iCs/>
          <w:sz w:val="24"/>
          <w:szCs w:val="24"/>
        </w:rPr>
        <w:t>муниципаль</w:t>
      </w:r>
      <w:r w:rsidRPr="00D53693">
        <w:rPr>
          <w:rFonts w:ascii="Times New Roman" w:hAnsi="Times New Roman"/>
          <w:sz w:val="24"/>
          <w:szCs w:val="24"/>
        </w:rPr>
        <w:t>ной услуги;</w:t>
      </w:r>
    </w:p>
    <w:p w:rsidR="005C7168" w:rsidRPr="00D53693" w:rsidRDefault="005C7168" w:rsidP="00D5369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представления документов и информации, которые находятся в распоряжении орг</w:t>
      </w:r>
      <w:r w:rsidRPr="00D53693">
        <w:rPr>
          <w:rFonts w:ascii="Times New Roman" w:hAnsi="Times New Roman"/>
          <w:sz w:val="24"/>
          <w:szCs w:val="24"/>
        </w:rPr>
        <w:t>а</w:t>
      </w:r>
      <w:r w:rsidRPr="00D53693">
        <w:rPr>
          <w:rFonts w:ascii="Times New Roman" w:hAnsi="Times New Roman"/>
          <w:sz w:val="24"/>
          <w:szCs w:val="24"/>
        </w:rPr>
        <w:t>нов, предоставляющих государственную услугу, иных государственных органов, органов м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5C7168" w:rsidRPr="00D53693" w:rsidRDefault="005C7168" w:rsidP="00D5369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совершение иных действий, кроме прохождения идентификац</w:t>
      </w:r>
      <w:proofErr w:type="gramStart"/>
      <w:r w:rsidRPr="00D53693">
        <w:rPr>
          <w:rFonts w:ascii="Times New Roman" w:hAnsi="Times New Roman"/>
          <w:sz w:val="24"/>
          <w:szCs w:val="24"/>
        </w:rPr>
        <w:t>ии и ау</w:t>
      </w:r>
      <w:proofErr w:type="gramEnd"/>
      <w:r w:rsidRPr="00D53693">
        <w:rPr>
          <w:rFonts w:ascii="Times New Roman" w:hAnsi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приёма;</w:t>
      </w:r>
    </w:p>
    <w:p w:rsidR="005C7168" w:rsidRPr="00D53693" w:rsidRDefault="005C7168" w:rsidP="00D5369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предоставление документов, подтверждающих внесение заявителем платы за предо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тавление муниципальной услуги.</w:t>
      </w:r>
    </w:p>
    <w:p w:rsidR="00834CA0" w:rsidRPr="00D53693" w:rsidRDefault="00834CA0" w:rsidP="00D536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693" w:rsidRDefault="00D53693" w:rsidP="005C71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</w:t>
      </w:r>
      <w:r w:rsidR="000D295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2.8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57C95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Исчерпывающий перечень оснований для отказа в приеме документов, </w:t>
      </w:r>
    </w:p>
    <w:p w:rsidR="00657C95" w:rsidRPr="00D53693" w:rsidRDefault="00D53693" w:rsidP="005C71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</w:t>
      </w:r>
      <w:proofErr w:type="gramStart"/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необходимых</w:t>
      </w:r>
      <w:proofErr w:type="gramEnd"/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предоставления муниципальной услуги</w:t>
      </w:r>
    </w:p>
    <w:p w:rsidR="00387619" w:rsidRPr="00D53693" w:rsidRDefault="00D53693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2.8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.1.Основания для отказа в приеме документов отсутствуют.</w:t>
      </w:r>
    </w:p>
    <w:p w:rsidR="00657C95" w:rsidRPr="00D53693" w:rsidRDefault="00657C9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4B9D" w:rsidRPr="00D53693" w:rsidRDefault="00184B9D" w:rsidP="00C03FC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693" w:rsidRDefault="000D2959" w:rsidP="00C03FC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2.9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57C95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Исчерпывающий перечень оснований ля приостановления или отказа </w:t>
      </w:r>
    </w:p>
    <w:p w:rsidR="00657C95" w:rsidRPr="00D53693" w:rsidRDefault="00387619" w:rsidP="00C03FC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в предоставлении муниципальной услуги</w:t>
      </w:r>
    </w:p>
    <w:p w:rsidR="00925A00" w:rsidRDefault="00925A00" w:rsidP="00925A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3693">
        <w:rPr>
          <w:rFonts w:ascii="Times New Roman" w:eastAsia="Times New Roman" w:hAnsi="Times New Roman"/>
          <w:sz w:val="24"/>
          <w:szCs w:val="24"/>
          <w:lang w:eastAsia="ru-RU"/>
        </w:rPr>
        <w:t>2.9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.1.Основания для приостановления предоставления муниципальной услуги </w:t>
      </w:r>
    </w:p>
    <w:p w:rsidR="00925A00" w:rsidRDefault="00387619" w:rsidP="00925A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отсутствуют.</w:t>
      </w:r>
    </w:p>
    <w:p w:rsidR="00925A00" w:rsidRPr="00925A00" w:rsidRDefault="00D53693" w:rsidP="00925A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  <w:t>2.9</w:t>
      </w:r>
      <w:r w:rsidR="00C741C6" w:rsidRPr="00D53693"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  <w:t>.2.</w:t>
      </w:r>
      <w:r w:rsidR="00925A00" w:rsidRPr="00925A00">
        <w:rPr>
          <w:sz w:val="28"/>
          <w:szCs w:val="28"/>
        </w:rPr>
        <w:t xml:space="preserve"> </w:t>
      </w:r>
      <w:r w:rsidR="00925A00" w:rsidRPr="00925A00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925A00" w:rsidRPr="00925A00" w:rsidRDefault="00925A00" w:rsidP="00925A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A00">
        <w:rPr>
          <w:rFonts w:ascii="Times New Roman" w:hAnsi="Times New Roman"/>
          <w:sz w:val="24"/>
          <w:szCs w:val="24"/>
        </w:rPr>
        <w:t>- отрицательное заключение о результатах публичных слушаний;</w:t>
      </w:r>
    </w:p>
    <w:p w:rsidR="00925A00" w:rsidRPr="00925A00" w:rsidRDefault="00925A00" w:rsidP="00925A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A00">
        <w:rPr>
          <w:rFonts w:ascii="Times New Roman" w:hAnsi="Times New Roman"/>
          <w:sz w:val="24"/>
          <w:szCs w:val="24"/>
        </w:rPr>
        <w:t>- несоответствие условно разрешенного вида использования земельного участка или объекта капитального строительства градостроительному регламенту, установленному в Пр</w:t>
      </w:r>
      <w:r w:rsidRPr="00925A00">
        <w:rPr>
          <w:rFonts w:ascii="Times New Roman" w:hAnsi="Times New Roman"/>
          <w:sz w:val="24"/>
          <w:szCs w:val="24"/>
        </w:rPr>
        <w:t>а</w:t>
      </w:r>
      <w:r w:rsidRPr="00925A00">
        <w:rPr>
          <w:rFonts w:ascii="Times New Roman" w:hAnsi="Times New Roman"/>
          <w:sz w:val="24"/>
          <w:szCs w:val="24"/>
        </w:rPr>
        <w:t>вилах зе</w:t>
      </w:r>
      <w:r>
        <w:rPr>
          <w:rFonts w:ascii="Times New Roman" w:hAnsi="Times New Roman"/>
          <w:sz w:val="24"/>
          <w:szCs w:val="24"/>
        </w:rPr>
        <w:t>млепользования и застройки Семёновщинского сельского поселения</w:t>
      </w:r>
      <w:r w:rsidRPr="00925A00">
        <w:rPr>
          <w:rFonts w:ascii="Times New Roman" w:hAnsi="Times New Roman"/>
          <w:sz w:val="24"/>
          <w:szCs w:val="24"/>
        </w:rPr>
        <w:t>».</w:t>
      </w:r>
    </w:p>
    <w:p w:rsidR="00925A00" w:rsidRDefault="00925A00" w:rsidP="00925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5A00" w:rsidRDefault="00925A00" w:rsidP="00925A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sz w:val="28"/>
          <w:szCs w:val="28"/>
        </w:rPr>
        <w:t xml:space="preserve"> </w:t>
      </w:r>
      <w:r w:rsidR="000D295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2.10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.Перечень услуг, которые являются необходимыми и обязательными </w:t>
      </w:r>
    </w:p>
    <w:p w:rsidR="007B0B0A" w:rsidRPr="00925A00" w:rsidRDefault="00387619" w:rsidP="00925A00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для предоставления муниципальной услуги, в том числе сведения о документе (док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ментах), выдаваемом (выдаваемых) организациями, участвующими в предоставлении </w:t>
      </w:r>
      <w:proofErr w:type="gramEnd"/>
    </w:p>
    <w:p w:rsidR="00516C06" w:rsidRPr="00D53693" w:rsidRDefault="00387619" w:rsidP="00925A0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услуги</w:t>
      </w:r>
    </w:p>
    <w:p w:rsidR="005B1EF8" w:rsidRPr="00D53693" w:rsidRDefault="005B1EF8" w:rsidP="005B1EF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отсутствует.</w:t>
      </w:r>
    </w:p>
    <w:p w:rsidR="00D53693" w:rsidRDefault="00D53693" w:rsidP="00D5369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2.11.</w:t>
      </w:r>
      <w:r w:rsidR="005C7168" w:rsidRPr="00D53693">
        <w:rPr>
          <w:rFonts w:ascii="Times New Roman" w:hAnsi="Times New Roman"/>
          <w:b/>
          <w:bCs/>
          <w:sz w:val="24"/>
          <w:szCs w:val="24"/>
        </w:rPr>
        <w:t xml:space="preserve"> Порядок, размер и основания взимания платы за предоставление услуг, </w:t>
      </w:r>
    </w:p>
    <w:p w:rsidR="00D53693" w:rsidRDefault="00D53693" w:rsidP="00D5369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proofErr w:type="gramStart"/>
      <w:r w:rsidR="005C7168" w:rsidRPr="00D53693">
        <w:rPr>
          <w:rFonts w:ascii="Times New Roman" w:hAnsi="Times New Roman"/>
          <w:b/>
          <w:bCs/>
          <w:sz w:val="24"/>
          <w:szCs w:val="24"/>
        </w:rPr>
        <w:t xml:space="preserve">которые являются необходимыми и обязательными для предоставления </w:t>
      </w:r>
      <w:proofErr w:type="gramEnd"/>
    </w:p>
    <w:p w:rsidR="005C7168" w:rsidRPr="00D53693" w:rsidRDefault="00D53693" w:rsidP="00D5369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</w:t>
      </w:r>
      <w:r w:rsidR="005C7168" w:rsidRPr="00D53693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</w:p>
    <w:p w:rsidR="005C7168" w:rsidRPr="00D53693" w:rsidRDefault="005C7168" w:rsidP="005C7168">
      <w:pPr>
        <w:autoSpaceDE w:val="0"/>
        <w:autoSpaceDN w:val="0"/>
        <w:adjustRightInd w:val="0"/>
        <w:spacing w:before="240" w:line="20" w:lineRule="atLeast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D53693">
        <w:rPr>
          <w:rFonts w:ascii="Times New Roman" w:hAnsi="Times New Roman"/>
          <w:bCs/>
          <w:sz w:val="24"/>
          <w:szCs w:val="24"/>
        </w:rPr>
        <w:t>Муниципальная услуга предоставляется бесплатно.</w:t>
      </w:r>
    </w:p>
    <w:p w:rsidR="000D2959" w:rsidRPr="00D53693" w:rsidRDefault="000D2959" w:rsidP="005C71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693" w:rsidRPr="00D53693" w:rsidRDefault="00D53693" w:rsidP="00D53693">
      <w:pPr>
        <w:pStyle w:val="a7"/>
        <w:spacing w:before="12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53693">
        <w:rPr>
          <w:rFonts w:ascii="Times New Roman" w:hAnsi="Times New Roman"/>
          <w:b/>
          <w:bCs/>
          <w:sz w:val="24"/>
          <w:szCs w:val="24"/>
        </w:rPr>
        <w:lastRenderedPageBreak/>
        <w:t>2.12.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такой платы</w:t>
      </w:r>
    </w:p>
    <w:p w:rsidR="00D53693" w:rsidRPr="00D53693" w:rsidRDefault="00D53693" w:rsidP="00D53693">
      <w:pPr>
        <w:pStyle w:val="a7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53693">
        <w:rPr>
          <w:rFonts w:ascii="Times New Roman" w:hAnsi="Times New Roman"/>
          <w:bCs/>
          <w:sz w:val="24"/>
          <w:szCs w:val="24"/>
        </w:rPr>
        <w:t>Муниципальная услуга предоставляется без взимания платы с заявителя.</w:t>
      </w:r>
    </w:p>
    <w:p w:rsidR="00D53693" w:rsidRDefault="00D53693" w:rsidP="00D53693">
      <w:pPr>
        <w:spacing w:after="0" w:line="240" w:lineRule="auto"/>
        <w:rPr>
          <w:rFonts w:cs="Times New Roman CYR"/>
          <w:bCs/>
          <w:sz w:val="24"/>
          <w:szCs w:val="24"/>
        </w:rPr>
      </w:pPr>
    </w:p>
    <w:p w:rsidR="00516C06" w:rsidRPr="00D53693" w:rsidRDefault="00D53693" w:rsidP="00D536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cs="Times New Roman CYR"/>
          <w:bCs/>
          <w:sz w:val="24"/>
          <w:szCs w:val="24"/>
        </w:rPr>
        <w:t xml:space="preserve">                              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2.13.Максимальный срок ожидания в очереди</w:t>
      </w:r>
    </w:p>
    <w:p w:rsidR="00D53693" w:rsidRDefault="00387619" w:rsidP="00516C0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при подаче запроса о предоставлении муниципальной услуги и при получении</w:t>
      </w:r>
    </w:p>
    <w:p w:rsidR="00516C06" w:rsidRPr="00D53693" w:rsidRDefault="00D53693" w:rsidP="00D53693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результата предоставленной муниципальной услуги</w:t>
      </w:r>
    </w:p>
    <w:p w:rsidR="00387619" w:rsidRPr="00D53693" w:rsidRDefault="00387619" w:rsidP="000D29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2.13.1. Максимальный срок ожидания в очереди при подаче заявления и документов, необходимых для предоставления муниципальной услуги, и при получении результата пр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доставления такой услуги не должен превышать 15 (пятнадцати) минут.</w:t>
      </w:r>
    </w:p>
    <w:p w:rsidR="00516C06" w:rsidRPr="00D53693" w:rsidRDefault="00516C06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C06" w:rsidRPr="00D53693" w:rsidRDefault="00387619" w:rsidP="00516C0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2.14.Срок</w:t>
      </w:r>
      <w:r w:rsidR="000D295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регистрации запроса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16C06" w:rsidRPr="00D53693" w:rsidRDefault="00387619" w:rsidP="00AA004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заявителя о предоставлении муниципальной услуги</w:t>
      </w:r>
    </w:p>
    <w:p w:rsidR="005C7168" w:rsidRPr="00D53693" w:rsidRDefault="000D2959" w:rsidP="005C7168">
      <w:pPr>
        <w:pStyle w:val="ConsPlusNormal"/>
        <w:spacing w:before="120"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3693">
        <w:rPr>
          <w:rFonts w:ascii="Times New Roman" w:hAnsi="Times New Roman" w:cs="Times New Roman"/>
          <w:b/>
          <w:sz w:val="24"/>
          <w:szCs w:val="24"/>
        </w:rPr>
        <w:t>2.14.1</w:t>
      </w:r>
      <w:r w:rsidR="005C7168" w:rsidRPr="00D53693">
        <w:rPr>
          <w:rFonts w:ascii="Times New Roman" w:hAnsi="Times New Roman" w:cs="Times New Roman"/>
          <w:bCs/>
          <w:sz w:val="24"/>
          <w:szCs w:val="24"/>
        </w:rPr>
        <w:t xml:space="preserve"> Запрос заявителя о предоставлении муниципальной услуги регистрирует</w:t>
      </w:r>
      <w:r w:rsidR="00D53693">
        <w:rPr>
          <w:rFonts w:ascii="Times New Roman" w:hAnsi="Times New Roman" w:cs="Times New Roman"/>
          <w:bCs/>
          <w:sz w:val="24"/>
          <w:szCs w:val="24"/>
        </w:rPr>
        <w:t>ся в Админ</w:t>
      </w:r>
      <w:r w:rsidR="00D53693">
        <w:rPr>
          <w:rFonts w:ascii="Times New Roman" w:hAnsi="Times New Roman" w:cs="Times New Roman"/>
          <w:bCs/>
          <w:sz w:val="24"/>
          <w:szCs w:val="24"/>
        </w:rPr>
        <w:t>и</w:t>
      </w:r>
      <w:r w:rsidR="00D53693">
        <w:rPr>
          <w:rFonts w:ascii="Times New Roman" w:hAnsi="Times New Roman" w:cs="Times New Roman"/>
          <w:bCs/>
          <w:sz w:val="24"/>
          <w:szCs w:val="24"/>
        </w:rPr>
        <w:t xml:space="preserve">страции Семёновщинского сельского поселения </w:t>
      </w:r>
      <w:r w:rsidR="005C7168" w:rsidRPr="00D53693">
        <w:rPr>
          <w:rFonts w:ascii="Times New Roman" w:hAnsi="Times New Roman" w:cs="Times New Roman"/>
          <w:bCs/>
          <w:sz w:val="24"/>
          <w:szCs w:val="24"/>
        </w:rPr>
        <w:t>в день обращения заявителя за предоставл</w:t>
      </w:r>
      <w:r w:rsidR="005C7168" w:rsidRPr="00D53693">
        <w:rPr>
          <w:rFonts w:ascii="Times New Roman" w:hAnsi="Times New Roman" w:cs="Times New Roman"/>
          <w:bCs/>
          <w:sz w:val="24"/>
          <w:szCs w:val="24"/>
        </w:rPr>
        <w:t>е</w:t>
      </w:r>
      <w:r w:rsidR="005C7168" w:rsidRPr="00D53693">
        <w:rPr>
          <w:rFonts w:ascii="Times New Roman" w:hAnsi="Times New Roman" w:cs="Times New Roman"/>
          <w:bCs/>
          <w:sz w:val="24"/>
          <w:szCs w:val="24"/>
        </w:rPr>
        <w:t>нием муниципальной услуги в соответствующем журнале Уполномоченного органа. На зая</w:t>
      </w:r>
      <w:r w:rsidR="005C7168" w:rsidRPr="00D53693">
        <w:rPr>
          <w:rFonts w:ascii="Times New Roman" w:hAnsi="Times New Roman" w:cs="Times New Roman"/>
          <w:bCs/>
          <w:sz w:val="24"/>
          <w:szCs w:val="24"/>
        </w:rPr>
        <w:t>в</w:t>
      </w:r>
      <w:r w:rsidR="005C7168" w:rsidRPr="00D53693">
        <w:rPr>
          <w:rFonts w:ascii="Times New Roman" w:hAnsi="Times New Roman" w:cs="Times New Roman"/>
          <w:bCs/>
          <w:sz w:val="24"/>
          <w:szCs w:val="24"/>
        </w:rPr>
        <w:t>лении делается отметка с указанием входящего номера и даты регистрации.</w:t>
      </w:r>
    </w:p>
    <w:p w:rsidR="00516C06" w:rsidRPr="00D53693" w:rsidRDefault="00516C06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C06" w:rsidRPr="00D53693" w:rsidRDefault="00387619" w:rsidP="007B0B0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2.15.Требования к помещениям, в которых предоставляется муниципальная усл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га, к месту ожидания и приема заявителей, размещению и оформлению визуальной, текстовой и </w:t>
      </w:r>
      <w:proofErr w:type="spellStart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мультимедийной</w:t>
      </w:r>
      <w:proofErr w:type="spellEnd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информации о порядке предоставления муниципальной услуги</w:t>
      </w:r>
    </w:p>
    <w:p w:rsidR="005C7168" w:rsidRPr="00D53693" w:rsidRDefault="000D2959" w:rsidP="00D536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b/>
          <w:sz w:val="24"/>
          <w:szCs w:val="24"/>
        </w:rPr>
        <w:t>2.15.1</w:t>
      </w:r>
      <w:r w:rsidR="005C7168" w:rsidRPr="00D53693">
        <w:rPr>
          <w:rFonts w:ascii="Times New Roman" w:hAnsi="Times New Roman" w:cs="Times New Roman"/>
          <w:sz w:val="24"/>
          <w:szCs w:val="24"/>
        </w:rPr>
        <w:t>. Помещения, в которых предоставляется муниципальная услуга,  должны соо</w:t>
      </w:r>
      <w:r w:rsidR="005C7168" w:rsidRPr="00D53693">
        <w:rPr>
          <w:rFonts w:ascii="Times New Roman" w:hAnsi="Times New Roman" w:cs="Times New Roman"/>
          <w:sz w:val="24"/>
          <w:szCs w:val="24"/>
        </w:rPr>
        <w:t>т</w:t>
      </w:r>
      <w:r w:rsidR="005C7168" w:rsidRPr="00D53693">
        <w:rPr>
          <w:rFonts w:ascii="Times New Roman" w:hAnsi="Times New Roman" w:cs="Times New Roman"/>
          <w:sz w:val="24"/>
          <w:szCs w:val="24"/>
        </w:rPr>
        <w:t>ветствовать санитарно-эпидемиологическим правилам и нормативам «Гигиенические треб</w:t>
      </w:r>
      <w:r w:rsidR="005C7168" w:rsidRPr="00D53693">
        <w:rPr>
          <w:rFonts w:ascii="Times New Roman" w:hAnsi="Times New Roman" w:cs="Times New Roman"/>
          <w:sz w:val="24"/>
          <w:szCs w:val="24"/>
        </w:rPr>
        <w:t>о</w:t>
      </w:r>
      <w:r w:rsidR="005C7168" w:rsidRPr="00D53693">
        <w:rPr>
          <w:rFonts w:ascii="Times New Roman" w:hAnsi="Times New Roman" w:cs="Times New Roman"/>
          <w:sz w:val="24"/>
          <w:szCs w:val="24"/>
        </w:rPr>
        <w:t xml:space="preserve">вания к персональным электронно-вычислительным машинам и организации работы. </w:t>
      </w:r>
      <w:proofErr w:type="spellStart"/>
      <w:r w:rsidR="005C7168" w:rsidRPr="00D53693">
        <w:rPr>
          <w:rFonts w:ascii="Times New Roman" w:hAnsi="Times New Roman" w:cs="Times New Roman"/>
          <w:sz w:val="24"/>
          <w:szCs w:val="24"/>
        </w:rPr>
        <w:t>Са</w:t>
      </w:r>
      <w:r w:rsidR="005C7168" w:rsidRPr="00D53693">
        <w:rPr>
          <w:rFonts w:ascii="Times New Roman" w:hAnsi="Times New Roman" w:cs="Times New Roman"/>
          <w:sz w:val="24"/>
          <w:szCs w:val="24"/>
        </w:rPr>
        <w:t>н</w:t>
      </w:r>
      <w:r w:rsidR="005C7168" w:rsidRPr="00D53693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="005C7168" w:rsidRPr="00D53693">
        <w:rPr>
          <w:rFonts w:ascii="Times New Roman" w:hAnsi="Times New Roman" w:cs="Times New Roman"/>
          <w:sz w:val="24"/>
          <w:szCs w:val="24"/>
        </w:rPr>
        <w:t xml:space="preserve"> 2.2.2/2.4.1340-03» и «Гигиенические требования к естественному, искусственному и с</w:t>
      </w:r>
      <w:r w:rsidR="005C7168" w:rsidRPr="00D53693">
        <w:rPr>
          <w:rFonts w:ascii="Times New Roman" w:hAnsi="Times New Roman" w:cs="Times New Roman"/>
          <w:sz w:val="24"/>
          <w:szCs w:val="24"/>
        </w:rPr>
        <w:t>о</w:t>
      </w:r>
      <w:r w:rsidR="005C7168" w:rsidRPr="00D53693">
        <w:rPr>
          <w:rFonts w:ascii="Times New Roman" w:hAnsi="Times New Roman" w:cs="Times New Roman"/>
          <w:sz w:val="24"/>
          <w:szCs w:val="24"/>
        </w:rPr>
        <w:t xml:space="preserve">вмещенному освещению жилых и общественных зданий. </w:t>
      </w:r>
      <w:proofErr w:type="spellStart"/>
      <w:r w:rsidR="005C7168" w:rsidRPr="00D5369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5C7168" w:rsidRPr="00D53693">
        <w:rPr>
          <w:rFonts w:ascii="Times New Roman" w:hAnsi="Times New Roman" w:cs="Times New Roman"/>
          <w:sz w:val="24"/>
          <w:szCs w:val="24"/>
        </w:rPr>
        <w:t xml:space="preserve"> 2.2.1/2.1.1.1278-03».</w:t>
      </w:r>
    </w:p>
    <w:p w:rsidR="005C7168" w:rsidRPr="00D53693" w:rsidRDefault="005C7168" w:rsidP="00D536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Помещения должны быть оборудованы противопожарной системой, средствами пож</w:t>
      </w:r>
      <w:r w:rsidRPr="00D53693">
        <w:rPr>
          <w:rFonts w:ascii="Times New Roman" w:hAnsi="Times New Roman" w:cs="Times New Roman"/>
          <w:sz w:val="24"/>
          <w:szCs w:val="24"/>
        </w:rPr>
        <w:t>а</w:t>
      </w:r>
      <w:r w:rsidRPr="00D53693">
        <w:rPr>
          <w:rFonts w:ascii="Times New Roman" w:hAnsi="Times New Roman" w:cs="Times New Roman"/>
          <w:sz w:val="24"/>
          <w:szCs w:val="24"/>
        </w:rPr>
        <w:t>ротушения и оповещения о возникновении чрезвычайной ситуации, системой охраны.</w:t>
      </w:r>
    </w:p>
    <w:p w:rsidR="00387619" w:rsidRPr="00D53693" w:rsidRDefault="005C7168" w:rsidP="005C71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2.15.2.Каждое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услуги.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2.15.3.Требования к размещению мест ожидания: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банкетками</w:t>
      </w:r>
      <w:proofErr w:type="spellEnd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б) количество мест ожидания определяется исходя из фактической нагрузки и возмо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ностей для их размещения в здании, но не может составлять менее 3 мест.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2.15.4.Требования к оформлению входа в здание: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наименование Уполномоченного органа;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режим работы;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в) вход и выход из здания оборудуются соответствующими указателями;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spellEnd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) фасад здания (строения) должен быть оборудован осветительными приборами;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(но не менее 1 места) должны быть предназначены для парковки специальных автотран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портных средств инвалидов. Доступ заявителей к парковочным местам является бесплатным.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2.15.5.Требования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End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, в которых ра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мещаются информационные листки).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2.15.6.Требования к местам приема заявителей: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а) кабинеты приема заявителей должны быть оборудованы информационными табли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ками с указанием: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номера кабинета;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фамилии, имени, отчества и должности специалиста, осуществляющего предоставление муниципальной услуги;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времени перерыва на обед;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в) место для приема заявителя должно быть снабжено стулом, иметь место для письма и раскладки документов.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2.15.7. В целях обеспечения конфиденциальности сведений о заявителе одним должн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стным лицом одновременно ведется прием только одного заявителя.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2.15.8.В здании, в котором предоставляется муниципальная услуга, создаются условия для прохода инвалидов и </w:t>
      </w:r>
      <w:proofErr w:type="spell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маломобильных</w:t>
      </w:r>
      <w:proofErr w:type="spellEnd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 населения.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Инвалидам в целях обеспечения доступности муниципальной услуги оказывается п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мощь в преодолении различных барьеров, мешающих в получении ими муниципальной усл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ги наравне с другими лицами. Вход в здание Уполномоченного органа оборудуется панд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сом. Помещения, в которых предоставляется муниципальная услуга, должны иметь расш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proofErr w:type="gramEnd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оборудованы устройствами для озвучивания визуальной, текстовой информации. Надписи, знаки, иная текстовая и гр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фическая информация дублируется знаками, выполненными рельефно-точечным шрифтом Брайля.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На стоянке должны быть предусмотрены места для парковки специальных транспор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ных средств инвалидов. За пользование парковочным местом плата не взимается.</w:t>
      </w:r>
    </w:p>
    <w:p w:rsidR="00516C06" w:rsidRPr="00D53693" w:rsidRDefault="00516C06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7168" w:rsidRPr="00D53693" w:rsidRDefault="005C7168" w:rsidP="007B0B0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4B9D" w:rsidRPr="00D53693" w:rsidRDefault="00D53693" w:rsidP="00D536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2.16. Показатели доступности и качества предоставления</w:t>
      </w:r>
    </w:p>
    <w:p w:rsidR="007B0B0A" w:rsidRPr="00D53693" w:rsidRDefault="00387619" w:rsidP="007B0B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услуги, в том числе количество взаимодействий заявителя </w:t>
      </w:r>
      <w:proofErr w:type="gramStart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End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B0B0A" w:rsidRPr="00D53693" w:rsidRDefault="00387619" w:rsidP="007B0B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должностными лицами органа местного самоуправления,</w:t>
      </w:r>
      <w:r w:rsidR="007B0B0A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предоставляющего муниц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пальную услугу, при предоставлении муниципальной услуги и их продолжительность, возможность получения муниципальной услуги в МФЦ, возможность получения </w:t>
      </w:r>
    </w:p>
    <w:p w:rsidR="007B0B0A" w:rsidRPr="00D53693" w:rsidRDefault="007B0B0A" w:rsidP="007B0B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информации о ходе предоставления муниципальной услуги, в том числе </w:t>
      </w:r>
      <w:proofErr w:type="gramStart"/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End"/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87619" w:rsidRPr="00D53693" w:rsidRDefault="007B0B0A" w:rsidP="007B0B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использованием информационно-коммуникационных технологий</w:t>
      </w:r>
    </w:p>
    <w:p w:rsidR="00387619" w:rsidRPr="00D53693" w:rsidRDefault="00D53693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2.16.1. Показателем качества и доступности муниципальной услуги являе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ся совокупность количественных и качественных параметров, позволяющих измерять, уч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тывать, контролировать и оценивать процесс и результат предоставления муниципальной у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луги.</w:t>
      </w:r>
    </w:p>
    <w:p w:rsidR="003454B4" w:rsidRPr="00D53693" w:rsidRDefault="003454B4" w:rsidP="003454B4">
      <w:pPr>
        <w:pStyle w:val="ConsPlusNormal"/>
        <w:spacing w:line="20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bCs/>
          <w:sz w:val="24"/>
          <w:szCs w:val="24"/>
        </w:rPr>
        <w:t xml:space="preserve">2.16.2. </w:t>
      </w:r>
      <w:r w:rsidRPr="00D53693"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3454B4" w:rsidRPr="00D53693" w:rsidRDefault="003454B4" w:rsidP="003454B4">
      <w:pPr>
        <w:pStyle w:val="ConsPlusNormal"/>
        <w:spacing w:line="20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количество взаимодействий со специалистом при предоставлении муниципальной у</w:t>
      </w:r>
      <w:r w:rsidRPr="00D53693">
        <w:rPr>
          <w:rFonts w:ascii="Times New Roman" w:hAnsi="Times New Roman" w:cs="Times New Roman"/>
          <w:sz w:val="24"/>
          <w:szCs w:val="24"/>
        </w:rPr>
        <w:t>с</w:t>
      </w:r>
      <w:r w:rsidRPr="00D53693">
        <w:rPr>
          <w:rFonts w:ascii="Times New Roman" w:hAnsi="Times New Roman" w:cs="Times New Roman"/>
          <w:sz w:val="24"/>
          <w:szCs w:val="24"/>
        </w:rPr>
        <w:t>луги – не более двух;</w:t>
      </w:r>
    </w:p>
    <w:p w:rsidR="003454B4" w:rsidRPr="00D53693" w:rsidRDefault="003454B4" w:rsidP="003454B4">
      <w:pPr>
        <w:pStyle w:val="ConsPlusNormal"/>
        <w:spacing w:line="20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продолжительность взаимодействия со специалистом при предоставлении муниц</w:t>
      </w:r>
      <w:r w:rsidRPr="00D53693">
        <w:rPr>
          <w:rFonts w:ascii="Times New Roman" w:hAnsi="Times New Roman" w:cs="Times New Roman"/>
          <w:sz w:val="24"/>
          <w:szCs w:val="24"/>
        </w:rPr>
        <w:t>и</w:t>
      </w:r>
      <w:r w:rsidRPr="00D53693">
        <w:rPr>
          <w:rFonts w:ascii="Times New Roman" w:hAnsi="Times New Roman" w:cs="Times New Roman"/>
          <w:sz w:val="24"/>
          <w:szCs w:val="24"/>
        </w:rPr>
        <w:t>пальной услуги - не более 15 минут;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14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lastRenderedPageBreak/>
        <w:tab/>
        <w:t>количество повторных обращений граждан в Уполномоченный орган за предоставл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нием информации о ходе предоставления муниципальной  услуги;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14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возможность получения муниципальной услуги в МФЦ;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14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14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и Региональном портале Новгородской области.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14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Показателями  качества муниципальной услуги являются:</w:t>
      </w:r>
    </w:p>
    <w:p w:rsidR="003454B4" w:rsidRPr="00D53693" w:rsidRDefault="003454B4" w:rsidP="00D53693">
      <w:pPr>
        <w:pStyle w:val="ConsPlusNormal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3454B4" w:rsidRPr="00D53693" w:rsidRDefault="003454B4" w:rsidP="003454B4">
      <w:pPr>
        <w:pStyle w:val="ConsPlusNormal"/>
        <w:widowControl/>
        <w:spacing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отсутствие обоснованных жалоб граждан на предоставление муниципальной услуги.</w:t>
      </w:r>
    </w:p>
    <w:p w:rsidR="003454B4" w:rsidRPr="00D53693" w:rsidRDefault="003454B4" w:rsidP="003454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4B4" w:rsidRPr="00D53693" w:rsidRDefault="003454B4" w:rsidP="003454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2.17. Иные требования, в том числе учитывающие особенности предоставления</w:t>
      </w:r>
    </w:p>
    <w:p w:rsidR="003454B4" w:rsidRPr="00D53693" w:rsidRDefault="003454B4" w:rsidP="003454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услуги в МФЦ и особенности предоставления муниципальной услуги     </w:t>
      </w:r>
    </w:p>
    <w:p w:rsidR="003454B4" w:rsidRPr="00D53693" w:rsidRDefault="003454B4" w:rsidP="003454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в электронной форме</w:t>
      </w:r>
    </w:p>
    <w:p w:rsidR="003454B4" w:rsidRPr="00D53693" w:rsidRDefault="003454B4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2.17.1. Прием документов на предоставление услуги в МФЦ осуществляется на осн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вании заключенного Соглашения о взаимодействии между Уполномоченным органом и МФЦ.</w:t>
      </w:r>
    </w:p>
    <w:p w:rsidR="003454B4" w:rsidRPr="00D53693" w:rsidRDefault="003454B4" w:rsidP="00D53693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2</w:t>
      </w:r>
      <w:r w:rsidRPr="00D53693">
        <w:rPr>
          <w:rFonts w:ascii="Times New Roman" w:hAnsi="Times New Roman"/>
          <w:iCs/>
          <w:sz w:val="24"/>
          <w:szCs w:val="24"/>
        </w:rPr>
        <w:t xml:space="preserve">.17.2. </w:t>
      </w:r>
      <w:proofErr w:type="gramStart"/>
      <w:r w:rsidRPr="00D53693">
        <w:rPr>
          <w:rFonts w:ascii="Times New Roman" w:hAnsi="Times New Roman"/>
          <w:iCs/>
          <w:sz w:val="24"/>
          <w:szCs w:val="24"/>
        </w:rPr>
        <w:t>Для получения муниципальной услуги в электронном виде заявителям предо</w:t>
      </w:r>
      <w:r w:rsidRPr="00D53693">
        <w:rPr>
          <w:rFonts w:ascii="Times New Roman" w:hAnsi="Times New Roman"/>
          <w:iCs/>
          <w:sz w:val="24"/>
          <w:szCs w:val="24"/>
        </w:rPr>
        <w:t>с</w:t>
      </w:r>
      <w:r w:rsidRPr="00D53693">
        <w:rPr>
          <w:rFonts w:ascii="Times New Roman" w:hAnsi="Times New Roman"/>
          <w:iCs/>
          <w:sz w:val="24"/>
          <w:szCs w:val="24"/>
        </w:rPr>
        <w:t>тавляется возможность направить заявление и документы в форме электронных документов, в том числе с использованием Единого портала или Регионального портала Новгородской о</w:t>
      </w:r>
      <w:r w:rsidRPr="00D53693">
        <w:rPr>
          <w:rFonts w:ascii="Times New Roman" w:hAnsi="Times New Roman"/>
          <w:iCs/>
          <w:sz w:val="24"/>
          <w:szCs w:val="24"/>
        </w:rPr>
        <w:t>б</w:t>
      </w:r>
      <w:r w:rsidRPr="00D53693">
        <w:rPr>
          <w:rFonts w:ascii="Times New Roman" w:hAnsi="Times New Roman"/>
          <w:iCs/>
          <w:sz w:val="24"/>
          <w:szCs w:val="24"/>
        </w:rPr>
        <w:t>ласти, путем заполнения специальной интерактивной формы, которая соответствует требов</w:t>
      </w:r>
      <w:r w:rsidRPr="00D53693">
        <w:rPr>
          <w:rFonts w:ascii="Times New Roman" w:hAnsi="Times New Roman"/>
          <w:iCs/>
          <w:sz w:val="24"/>
          <w:szCs w:val="24"/>
        </w:rPr>
        <w:t>а</w:t>
      </w:r>
      <w:r w:rsidRPr="00D53693">
        <w:rPr>
          <w:rFonts w:ascii="Times New Roman" w:hAnsi="Times New Roman"/>
          <w:iCs/>
          <w:sz w:val="24"/>
          <w:szCs w:val="24"/>
        </w:rPr>
        <w:t>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:rsidR="003454B4" w:rsidRPr="00D53693" w:rsidRDefault="003454B4" w:rsidP="00D53693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D53693">
        <w:rPr>
          <w:rFonts w:ascii="Times New Roman" w:hAnsi="Times New Roman"/>
          <w:iCs/>
          <w:sz w:val="24"/>
          <w:szCs w:val="24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D53693">
        <w:rPr>
          <w:rFonts w:ascii="Times New Roman" w:hAnsi="Times New Roman"/>
          <w:iCs/>
          <w:sz w:val="24"/>
          <w:szCs w:val="24"/>
        </w:rPr>
        <w:t>ии и ау</w:t>
      </w:r>
      <w:proofErr w:type="gramEnd"/>
      <w:r w:rsidRPr="00D53693">
        <w:rPr>
          <w:rFonts w:ascii="Times New Roman" w:hAnsi="Times New Roman"/>
          <w:iCs/>
          <w:sz w:val="24"/>
          <w:szCs w:val="24"/>
        </w:rPr>
        <w:t>тентификации. «Логин» и «пароль» выступают в качес</w:t>
      </w:r>
      <w:r w:rsidRPr="00D53693">
        <w:rPr>
          <w:rFonts w:ascii="Times New Roman" w:hAnsi="Times New Roman"/>
          <w:iCs/>
          <w:sz w:val="24"/>
          <w:szCs w:val="24"/>
        </w:rPr>
        <w:t>т</w:t>
      </w:r>
      <w:r w:rsidRPr="00D53693">
        <w:rPr>
          <w:rFonts w:ascii="Times New Roman" w:hAnsi="Times New Roman"/>
          <w:iCs/>
          <w:sz w:val="24"/>
          <w:szCs w:val="24"/>
        </w:rPr>
        <w:t>ве авторизации на Портале, подтверждающей правомочность производимых посредством с</w:t>
      </w:r>
      <w:r w:rsidRPr="00D53693">
        <w:rPr>
          <w:rFonts w:ascii="Times New Roman" w:hAnsi="Times New Roman"/>
          <w:iCs/>
          <w:sz w:val="24"/>
          <w:szCs w:val="24"/>
        </w:rPr>
        <w:t>е</w:t>
      </w:r>
      <w:r w:rsidRPr="00D53693">
        <w:rPr>
          <w:rFonts w:ascii="Times New Roman" w:hAnsi="Times New Roman"/>
          <w:iCs/>
          <w:sz w:val="24"/>
          <w:szCs w:val="24"/>
        </w:rPr>
        <w:t>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</w:t>
      </w:r>
      <w:r w:rsidRPr="00D53693">
        <w:rPr>
          <w:rFonts w:ascii="Times New Roman" w:hAnsi="Times New Roman"/>
          <w:iCs/>
          <w:sz w:val="24"/>
          <w:szCs w:val="24"/>
        </w:rPr>
        <w:t>и</w:t>
      </w:r>
      <w:r w:rsidRPr="00D53693">
        <w:rPr>
          <w:rFonts w:ascii="Times New Roman" w:hAnsi="Times New Roman"/>
          <w:iCs/>
          <w:sz w:val="24"/>
          <w:szCs w:val="24"/>
        </w:rPr>
        <w:t>онного страхования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2.17.3. При предоставлении муниципальной услуги в электронной форме заявителю направляется: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уведомление о начале процедуры предоставления муниципальной услуги;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уведомление об окончании предоставления муниципальной услуги либо мотивир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ванном отказе, предусмотренного пунктами 2.9, 2.10 в приёме запроса и иных документов, необходимых для предоставления муниципальной услуги;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уведомление о результатах рассмотрения документов, необходимых для предоставл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ния муниципальной услуги;</w:t>
      </w:r>
    </w:p>
    <w:p w:rsidR="003454B4" w:rsidRPr="00D53693" w:rsidRDefault="003454B4" w:rsidP="00D53693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уведомление о возможности получить результат предоставления муниципальной усл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ги либо мотивированный отказ в предоставлении муниципальной услуги.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2.17.4. Муниципальная услуга предоставляется в МФЦ с учетом принципа экстеррит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риальности в соответствии, с которым заявитель вправе выбрать для обращения за получен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ем  услуги любое отделение МФЦ по Новгородской области</w:t>
      </w:r>
    </w:p>
    <w:p w:rsidR="003454B4" w:rsidRPr="00D53693" w:rsidRDefault="003454B4" w:rsidP="003454B4">
      <w:pPr>
        <w:keepNext/>
        <w:tabs>
          <w:tab w:val="num" w:pos="0"/>
        </w:tabs>
        <w:spacing w:before="120" w:line="20" w:lineRule="atLeast"/>
        <w:ind w:firstLine="540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53693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D53693">
        <w:rPr>
          <w:rFonts w:ascii="Times New Roman" w:hAnsi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</w:t>
      </w:r>
      <w:r w:rsidRPr="00D53693">
        <w:rPr>
          <w:rFonts w:ascii="Times New Roman" w:hAnsi="Times New Roman"/>
          <w:b/>
          <w:bCs/>
          <w:sz w:val="24"/>
          <w:szCs w:val="24"/>
        </w:rPr>
        <w:t>т</w:t>
      </w:r>
      <w:r w:rsidRPr="00D53693">
        <w:rPr>
          <w:rFonts w:ascii="Times New Roman" w:hAnsi="Times New Roman"/>
          <w:b/>
          <w:bCs/>
          <w:sz w:val="24"/>
          <w:szCs w:val="24"/>
        </w:rPr>
        <w:t>ративных процедур в электронной форме, а также особенности выполнения админис</w:t>
      </w:r>
      <w:r w:rsidRPr="00D53693">
        <w:rPr>
          <w:rFonts w:ascii="Times New Roman" w:hAnsi="Times New Roman"/>
          <w:b/>
          <w:bCs/>
          <w:sz w:val="24"/>
          <w:szCs w:val="24"/>
        </w:rPr>
        <w:t>т</w:t>
      </w:r>
      <w:r w:rsidRPr="00D53693">
        <w:rPr>
          <w:rFonts w:ascii="Times New Roman" w:hAnsi="Times New Roman"/>
          <w:b/>
          <w:bCs/>
          <w:sz w:val="24"/>
          <w:szCs w:val="24"/>
        </w:rPr>
        <w:t>ративных процедур в многофункциональных центрах предоставления государственных и муниципальных услуг</w:t>
      </w:r>
    </w:p>
    <w:p w:rsidR="003454B4" w:rsidRPr="00D53693" w:rsidRDefault="009774D9" w:rsidP="00D5369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3.1.</w:t>
      </w:r>
      <w:r w:rsidR="003454B4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Предоставление муниципальной услуги включает в себя следующие </w:t>
      </w:r>
      <w:r w:rsidR="003454B4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административные процедуры:</w:t>
      </w:r>
    </w:p>
    <w:p w:rsidR="003454B4" w:rsidRPr="00D53693" w:rsidRDefault="003454B4" w:rsidP="00D5369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прием и регистрацию документов на получение муниципальной услуги;</w:t>
      </w:r>
    </w:p>
    <w:p w:rsidR="003454B4" w:rsidRPr="00D53693" w:rsidRDefault="003454B4" w:rsidP="00D5369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организацию публичных слушаний по вопросу предоставления разрешения на условно разрешенный вид использования</w:t>
      </w: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земельного участка или объекта 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;</w:t>
      </w:r>
    </w:p>
    <w:p w:rsidR="003454B4" w:rsidRPr="00D53693" w:rsidRDefault="003454B4" w:rsidP="00D5369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проведение публичных слушаний по вопросу предоставления разрешения на условно разрешенный вид использования</w:t>
      </w: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земельного участка или объекта 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;</w:t>
      </w:r>
    </w:p>
    <w:p w:rsidR="003454B4" w:rsidRPr="00D53693" w:rsidRDefault="003454B4" w:rsidP="00D5369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принятие решения о предоставлении или об отказе в предоставлении муниципальной услуги, подготовку и выдачу результата предоставления муниципальной услуги;</w:t>
      </w:r>
    </w:p>
    <w:p w:rsidR="003454B4" w:rsidRPr="00D53693" w:rsidRDefault="003454B4" w:rsidP="00AA32D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Последовательность  административных  действий (процедур)  по предоставлению муниципальной услуги отражена в блок-схеме, представленной в Приложении №2 к настоящему административному регламенту.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3.1.1. Заявитель имеет возможность получения информации о ходе предоставления муниципальной услуги.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 направляется заявителю в срок, не превышающей одного рабочего дня после завершения выполнения соответствующ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го действия, на адрес электронной почты или с использованием Единого портала, а также Р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гионального портала Новгородской области по выбору заявителя.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3.1.2. В целях предоставления муниципальной услуги осуществляется прием заявит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лей по предварительной записи.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Запись на прием проводится посредством ______________(Единого портала, Реги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нального портала Новгородской области, официального сайта Уполномоченного органа).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Заявителю предоставляется возможность записи в любые свободные дни приема дату и время в пределах установленного графика приема заявителей.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Уполномоченный орган не вправе требовать от заявителя иных действий, кроме пр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хождения идентификац</w:t>
      </w:r>
      <w:proofErr w:type="gramStart"/>
      <w:r w:rsidRPr="00D53693">
        <w:rPr>
          <w:rFonts w:ascii="Times New Roman" w:hAnsi="Times New Roman"/>
          <w:sz w:val="24"/>
          <w:szCs w:val="24"/>
        </w:rPr>
        <w:t>ии и ау</w:t>
      </w:r>
      <w:proofErr w:type="gramEnd"/>
      <w:r w:rsidRPr="00D53693">
        <w:rPr>
          <w:rFonts w:ascii="Times New Roman" w:hAnsi="Times New Roman"/>
          <w:sz w:val="24"/>
          <w:szCs w:val="24"/>
        </w:rPr>
        <w:t>тентификации в соответствии с нормативными правовыми а</w:t>
      </w:r>
      <w:r w:rsidRPr="00D53693">
        <w:rPr>
          <w:rFonts w:ascii="Times New Roman" w:hAnsi="Times New Roman"/>
          <w:sz w:val="24"/>
          <w:szCs w:val="24"/>
        </w:rPr>
        <w:t>к</w:t>
      </w:r>
      <w:r w:rsidRPr="00D53693">
        <w:rPr>
          <w:rFonts w:ascii="Times New Roman" w:hAnsi="Times New Roman"/>
          <w:sz w:val="24"/>
          <w:szCs w:val="24"/>
        </w:rPr>
        <w:t>тами Российской Федерации, указания цели приема, а также предоставления сведений, нео</w:t>
      </w:r>
      <w:r w:rsidRPr="00D53693">
        <w:rPr>
          <w:rFonts w:ascii="Times New Roman" w:hAnsi="Times New Roman"/>
          <w:sz w:val="24"/>
          <w:szCs w:val="24"/>
        </w:rPr>
        <w:t>б</w:t>
      </w:r>
      <w:r w:rsidRPr="00D53693">
        <w:rPr>
          <w:rFonts w:ascii="Times New Roman" w:hAnsi="Times New Roman"/>
          <w:sz w:val="24"/>
          <w:szCs w:val="24"/>
        </w:rPr>
        <w:t>ходимых для расчета длительности временного интервала, который необходимо забронир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вать для приема.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3.1.3. Заявителю обеспечивается возможность предоставления муниципальной услуги посредством Единого портала, Регионального портала Новгородской области без необход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мости повторного представления документов на бумажном носителе.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3.1.4. Форматно – логическая проверка сформированного запроса осуществляется а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домляет о характере выявленной ошибки и порядке её устранения посредством информац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онного сообщения непосредственно в электронной форме запроса.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3.1.5.  При формировании запроса заявителю обеспечивается: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возможность копирования и сохранения запроса и иных документов, указанных в пунктах 2.6.,  2.7. настоящего Административного регламента, необходимых для предоста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ления муниципальной услуги;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вторного ввода значений в электронную форму запроса;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аутентификации», обеспечивающей информац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онно – техническое взаимодействие информационных систем, используемых для предоста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ления муниципальной услуги в электронной форме, и сведений, опубликованных на Едином портале и Региональном портале Новгородской области, официальном сайте Уполномоче</w:t>
      </w:r>
      <w:r w:rsidRPr="00D53693">
        <w:rPr>
          <w:rFonts w:ascii="Times New Roman" w:hAnsi="Times New Roman"/>
          <w:sz w:val="24"/>
          <w:szCs w:val="24"/>
        </w:rPr>
        <w:t>н</w:t>
      </w:r>
      <w:r w:rsidRPr="00D53693">
        <w:rPr>
          <w:rFonts w:ascii="Times New Roman" w:hAnsi="Times New Roman"/>
          <w:sz w:val="24"/>
          <w:szCs w:val="24"/>
        </w:rPr>
        <w:t>ного органа, в части, касающейся сведений, отсутствующих в единой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системе идентификац</w:t>
      </w:r>
      <w:proofErr w:type="gramStart"/>
      <w:r w:rsidRPr="00D53693">
        <w:rPr>
          <w:rFonts w:ascii="Times New Roman" w:hAnsi="Times New Roman"/>
          <w:sz w:val="24"/>
          <w:szCs w:val="24"/>
        </w:rPr>
        <w:t>ии и ау</w:t>
      </w:r>
      <w:proofErr w:type="gramEnd"/>
      <w:r w:rsidRPr="00D53693">
        <w:rPr>
          <w:rFonts w:ascii="Times New Roman" w:hAnsi="Times New Roman"/>
          <w:sz w:val="24"/>
          <w:szCs w:val="24"/>
        </w:rPr>
        <w:t>тентификации;</w:t>
      </w:r>
    </w:p>
    <w:p w:rsidR="003454B4" w:rsidRPr="00D53693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lastRenderedPageBreak/>
        <w:t xml:space="preserve">возможность вернуться в любой из этапов заполнения электронной формы запроса без </w:t>
      </w:r>
      <w:proofErr w:type="gramStart"/>
      <w:r w:rsidRPr="00D53693">
        <w:rPr>
          <w:rFonts w:ascii="Times New Roman" w:hAnsi="Times New Roman"/>
          <w:sz w:val="24"/>
          <w:szCs w:val="24"/>
        </w:rPr>
        <w:t>потери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ранее введенной информации;</w:t>
      </w:r>
    </w:p>
    <w:p w:rsidR="009774D9" w:rsidRDefault="003454B4" w:rsidP="00D536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возможность доступа заявителя на Едином портале или Региональном портале Новг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родской области, официального сайта Уполномоченного органа к ранее поданным им запр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 xml:space="preserve">сам в течение не менее одного года, а также частично сформированных запросов – </w:t>
      </w:r>
      <w:proofErr w:type="gramStart"/>
      <w:r w:rsidRPr="00D53693">
        <w:rPr>
          <w:rFonts w:ascii="Times New Roman" w:hAnsi="Times New Roman"/>
          <w:sz w:val="24"/>
          <w:szCs w:val="24"/>
        </w:rPr>
        <w:t>в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</w:t>
      </w:r>
    </w:p>
    <w:p w:rsidR="003454B4" w:rsidRPr="00D53693" w:rsidRDefault="003454B4" w:rsidP="00977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течение не менее трёх месяцев.</w:t>
      </w:r>
    </w:p>
    <w:p w:rsidR="003454B4" w:rsidRPr="00D53693" w:rsidRDefault="003454B4" w:rsidP="00D5369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hAnsi="Times New Roman"/>
          <w:sz w:val="24"/>
          <w:szCs w:val="24"/>
        </w:rPr>
        <w:t xml:space="preserve">3.1.6. Сформированный и подписанный </w:t>
      </w:r>
      <w:proofErr w:type="gramStart"/>
      <w:r w:rsidRPr="00D53693">
        <w:rPr>
          <w:rFonts w:ascii="Times New Roman" w:hAnsi="Times New Roman"/>
          <w:sz w:val="24"/>
          <w:szCs w:val="24"/>
        </w:rPr>
        <w:t>запрос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и иные документы, указанные в пунктах 2.6, 2.7 настоящего Административного регламента, необходимые для предоставления мун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ципальной услуги, направляются в Уполномоченный орган посредством Единого портала или Регионального портала Новгородской области</w:t>
      </w:r>
    </w:p>
    <w:p w:rsidR="003454B4" w:rsidRPr="00D53693" w:rsidRDefault="00256527" w:rsidP="00D5369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3454B4" w:rsidRPr="00D53693" w:rsidRDefault="003454B4" w:rsidP="00D5369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7619" w:rsidRPr="00D53693" w:rsidRDefault="009774D9" w:rsidP="009774D9">
      <w:pPr>
        <w:spacing w:after="0" w:line="240" w:lineRule="auto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256527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3.2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56527"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П</w:t>
      </w:r>
      <w:r w:rsidR="00384F2D"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риём и регистрация</w:t>
      </w:r>
      <w:r w:rsidR="00C741C6"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документов на получение муниципальной услуги</w:t>
      </w:r>
      <w:r w:rsidR="002C0D38"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3.2.1. Основанием для начала административной процедуры по приему заявления, п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ступившего в Уполномоченный орган от заявителя на бумажном носителе или в электронной форме, либо поступление в Уполномоченный орган заявления и документов, полученных МФЦ от заявителя.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3.2.2. При получении запроса в электронной форме в автоматическом режиме осущ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ствляется форматно – логический контроль запроса, проверяется наличие оснований для о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>каза в приёме запроса, указанных в пунктах 2.9, 2.10 настоящего Административного регл</w:t>
      </w:r>
      <w:r w:rsidRPr="00D53693">
        <w:rPr>
          <w:rFonts w:ascii="Times New Roman" w:hAnsi="Times New Roman"/>
          <w:sz w:val="24"/>
          <w:szCs w:val="24"/>
        </w:rPr>
        <w:t>а</w:t>
      </w:r>
      <w:r w:rsidRPr="00D53693">
        <w:rPr>
          <w:rFonts w:ascii="Times New Roman" w:hAnsi="Times New Roman"/>
          <w:sz w:val="24"/>
          <w:szCs w:val="24"/>
        </w:rPr>
        <w:t>мента, а также осуществляются следующие действия: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при наличии хотя бы одного из указанных оснований должностное лицо, ответстве</w:t>
      </w:r>
      <w:r w:rsidRPr="00D53693">
        <w:rPr>
          <w:rFonts w:ascii="Times New Roman" w:hAnsi="Times New Roman"/>
          <w:sz w:val="24"/>
          <w:szCs w:val="24"/>
        </w:rPr>
        <w:t>н</w:t>
      </w:r>
      <w:r w:rsidRPr="00D53693">
        <w:rPr>
          <w:rFonts w:ascii="Times New Roman" w:hAnsi="Times New Roman"/>
          <w:sz w:val="24"/>
          <w:szCs w:val="24"/>
        </w:rPr>
        <w:t>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пальной услуги;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или Регионального портала Новгородской области будет представлена информация о ходе выполнения указанного запроса.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После принятия запроса заявителя должностным лицом, уполномоченным на предо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тавление муниципальной услуги, статус запроса заявителя в личном кабинете на Едином по</w:t>
      </w:r>
      <w:r w:rsidRPr="00D53693">
        <w:rPr>
          <w:rFonts w:ascii="Times New Roman" w:hAnsi="Times New Roman"/>
          <w:sz w:val="24"/>
          <w:szCs w:val="24"/>
        </w:rPr>
        <w:t>р</w:t>
      </w:r>
      <w:r w:rsidRPr="00D53693">
        <w:rPr>
          <w:rFonts w:ascii="Times New Roman" w:hAnsi="Times New Roman"/>
          <w:sz w:val="24"/>
          <w:szCs w:val="24"/>
        </w:rPr>
        <w:t>тала или Региональном портале Новгородской области обновляется до статуса «принято».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Заявление и пакет документов, направленные заявителем в форме электронных док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ментов с использованием Единого портала или Регионального портала Новгородской области через информационную систему межведомственного взаимодействия «</w:t>
      </w:r>
      <w:proofErr w:type="spellStart"/>
      <w:r w:rsidRPr="00D53693">
        <w:rPr>
          <w:rFonts w:ascii="Times New Roman" w:hAnsi="Times New Roman"/>
          <w:sz w:val="24"/>
          <w:szCs w:val="24"/>
        </w:rPr>
        <w:t>Smart</w:t>
      </w:r>
      <w:proofErr w:type="spellEnd"/>
      <w:r w:rsidRPr="00D536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693">
        <w:rPr>
          <w:rFonts w:ascii="Times New Roman" w:hAnsi="Times New Roman"/>
          <w:sz w:val="24"/>
          <w:szCs w:val="24"/>
        </w:rPr>
        <w:t>Route</w:t>
      </w:r>
      <w:proofErr w:type="spellEnd"/>
      <w:r w:rsidRPr="00D53693">
        <w:rPr>
          <w:rFonts w:ascii="Times New Roman" w:hAnsi="Times New Roman"/>
          <w:sz w:val="24"/>
          <w:szCs w:val="24"/>
        </w:rPr>
        <w:t>» (далее – информационная система).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Специалист, входит в информационную систему, путем авторизации, используя «Л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гин» и «Пароль» или сертификат электронной цифровой подписи (при ее наличии) и прои</w:t>
      </w:r>
      <w:r w:rsidRPr="00D53693">
        <w:rPr>
          <w:rFonts w:ascii="Times New Roman" w:hAnsi="Times New Roman"/>
          <w:sz w:val="24"/>
          <w:szCs w:val="24"/>
        </w:rPr>
        <w:t>з</w:t>
      </w:r>
      <w:r w:rsidRPr="00D53693">
        <w:rPr>
          <w:rFonts w:ascii="Times New Roman" w:hAnsi="Times New Roman"/>
          <w:sz w:val="24"/>
          <w:szCs w:val="24"/>
        </w:rPr>
        <w:t>водит следующие действия:</w:t>
      </w:r>
      <w:proofErr w:type="gramEnd"/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1) проверяет правильность заполнения заявления в электронной форме, а также полн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ту указанных сведений;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2) проверяет соответствие представленных электронных </w:t>
      </w:r>
      <w:proofErr w:type="gramStart"/>
      <w:r w:rsidRPr="00D53693">
        <w:rPr>
          <w:rFonts w:ascii="Times New Roman" w:hAnsi="Times New Roman"/>
          <w:sz w:val="24"/>
          <w:szCs w:val="24"/>
        </w:rPr>
        <w:t>документов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установленным действующим законодательством требованиям, а именно: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а) наличие документов, необходимых для предоставления услуги;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б) актуальность представленных документов в соответствии с требованиями к срокам их действия;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3) проверяет соблюдение следующих требований: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а) наличие четкого изображения сканированных документов;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б) соответствие сведений, содержащихся  в заявлении, сведениям, содержащимся в представленных заявителем документах.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Подлинные документы, необходимые для оказания муниципальной услуги, предоста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ляются заявителем лично, специалист назначает заявителю дату, время и место приема.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lastRenderedPageBreak/>
        <w:t>6)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Новгоро</w:t>
      </w:r>
      <w:r w:rsidRPr="00D53693">
        <w:rPr>
          <w:rFonts w:ascii="Times New Roman" w:hAnsi="Times New Roman"/>
          <w:sz w:val="24"/>
          <w:szCs w:val="24"/>
        </w:rPr>
        <w:t>д</w:t>
      </w:r>
      <w:r w:rsidRPr="00D53693">
        <w:rPr>
          <w:rFonts w:ascii="Times New Roman" w:hAnsi="Times New Roman"/>
          <w:sz w:val="24"/>
          <w:szCs w:val="24"/>
        </w:rPr>
        <w:t>ской области запись о приеме электронного заявления и документов;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7) направляет заявителю уведомление о статусе, присвоенном заявке, путем заполн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ния в информационной системе интерактивных полей.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Регистрация заявления, поступившего в форме электронного документа,   осуществл</w:t>
      </w:r>
      <w:r w:rsidRPr="00D53693">
        <w:rPr>
          <w:rFonts w:ascii="Times New Roman" w:hAnsi="Times New Roman"/>
          <w:sz w:val="24"/>
          <w:szCs w:val="24"/>
        </w:rPr>
        <w:t>я</w:t>
      </w:r>
      <w:r w:rsidRPr="00D53693">
        <w:rPr>
          <w:rFonts w:ascii="Times New Roman" w:hAnsi="Times New Roman"/>
          <w:sz w:val="24"/>
          <w:szCs w:val="24"/>
        </w:rPr>
        <w:t>ется в день его поступления в Уполномоченный орган. В случае поступления заявления в в</w:t>
      </w:r>
      <w:r w:rsidRPr="00D53693">
        <w:rPr>
          <w:rFonts w:ascii="Times New Roman" w:hAnsi="Times New Roman"/>
          <w:sz w:val="24"/>
          <w:szCs w:val="24"/>
        </w:rPr>
        <w:t>ы</w:t>
      </w:r>
      <w:r w:rsidRPr="00D53693">
        <w:rPr>
          <w:rFonts w:ascii="Times New Roman" w:hAnsi="Times New Roman"/>
          <w:sz w:val="24"/>
          <w:szCs w:val="24"/>
        </w:rPr>
        <w:t>ходные или нерабочие праздничные дни его регистрация осуществляется в первый рабочий день Уполномоченного органа, следующий за выходным или нерабочим праздничным днем.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3.2.3. Время выполнения административной процедуры не должно превышать 1 (один) рабочий день.</w:t>
      </w:r>
    </w:p>
    <w:p w:rsidR="003454B4" w:rsidRPr="00D53693" w:rsidRDefault="003454B4" w:rsidP="00D53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3.2.4. Результат административной процедуры – регистрация заявления в соответс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 xml:space="preserve">вующем журнале. </w:t>
      </w:r>
    </w:p>
    <w:p w:rsidR="003454B4" w:rsidRPr="00D53693" w:rsidRDefault="003454B4" w:rsidP="00D53693">
      <w:pPr>
        <w:pStyle w:val="31"/>
        <w:ind w:firstLine="709"/>
        <w:rPr>
          <w:sz w:val="24"/>
          <w:szCs w:val="24"/>
        </w:rPr>
      </w:pPr>
      <w:r w:rsidRPr="00D53693">
        <w:rPr>
          <w:sz w:val="24"/>
          <w:szCs w:val="24"/>
        </w:rPr>
        <w:t>Время выполнения административной процедуры по приему заявления не должно превышать 15 минут.</w:t>
      </w:r>
    </w:p>
    <w:p w:rsidR="003454B4" w:rsidRPr="00D53693" w:rsidRDefault="003454B4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4B4" w:rsidRPr="00D53693" w:rsidRDefault="003454B4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4EFE" w:rsidRPr="00D53693" w:rsidRDefault="00387619" w:rsidP="007B0B0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256527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F4EFE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Организация</w:t>
      </w:r>
      <w:r w:rsidR="00904317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общественных обсуждений  или </w:t>
      </w:r>
      <w:r w:rsidR="004F4EFE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B12104" w:rsidRPr="00D53693" w:rsidRDefault="00B12104" w:rsidP="002C0D38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3.3.1.Основанием для начала административной процедуры является регистрация д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кументов заявителя, необходимых для предоставления муниципальной услуги.</w:t>
      </w:r>
    </w:p>
    <w:p w:rsidR="00B12104" w:rsidRPr="00D53693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3.3.2.Секретарь комиссии осуществляет подготовку проекта постановления Админис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рации </w:t>
      </w:r>
      <w:r w:rsidR="003046C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 о назначении публичных слушаний. </w:t>
      </w:r>
    </w:p>
    <w:p w:rsidR="00B12104" w:rsidRPr="00D53693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Указанное постановление Администрации </w:t>
      </w:r>
      <w:r w:rsidR="003046C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 в течение трех дней со дня его принятия подлежит официальному  опубликованию и размещ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ется в информационно-телекоммуникационной сети Интернет на официальном сайте Адм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="00256527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нистрации Семёновщинского сельского поселения.</w:t>
      </w:r>
    </w:p>
    <w:p w:rsidR="00B12104" w:rsidRPr="00D53693" w:rsidRDefault="00B12104" w:rsidP="00530BB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proofErr w:type="gramStart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3.3.3.Секретарь комиссии не позднее чем через десять дней со дня поступления зая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ления заявителя </w:t>
      </w:r>
      <w:r w:rsidRPr="00D53693">
        <w:rPr>
          <w:rFonts w:ascii="Times New Roman" w:eastAsia="Times New Roman" w:hAnsi="Times New Roman"/>
          <w:sz w:val="24"/>
          <w:szCs w:val="24"/>
          <w:lang w:eastAsia="zh-CN"/>
        </w:rPr>
        <w:t xml:space="preserve">о предоставлении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разрешения на </w:t>
      </w:r>
      <w:r w:rsidR="00530BB9" w:rsidRPr="00D53693">
        <w:rPr>
          <w:rFonts w:ascii="Times New Roman" w:hAnsi="Times New Roman"/>
          <w:sz w:val="24"/>
          <w:szCs w:val="24"/>
        </w:rPr>
        <w:t>условно разрешенный вид использования</w:t>
      </w:r>
      <w:r w:rsidR="00530BB9" w:rsidRPr="00D536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BB9" w:rsidRPr="00D53693">
        <w:rPr>
          <w:rFonts w:ascii="Times New Roman" w:hAnsi="Times New Roman"/>
          <w:bCs/>
          <w:sz w:val="24"/>
          <w:szCs w:val="24"/>
        </w:rPr>
        <w:t>земельного участка или объекта капитального строительства</w:t>
      </w:r>
      <w:r w:rsidRPr="00D5369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направляет сообщение о пров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дении </w:t>
      </w:r>
      <w:r w:rsidR="00904317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или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слушаний по вопросу предоставления ра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з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решения на</w:t>
      </w:r>
      <w:r w:rsidR="00530BB9" w:rsidRPr="00D53693">
        <w:rPr>
          <w:rFonts w:ascii="Times New Roman" w:hAnsi="Times New Roman"/>
          <w:sz w:val="24"/>
          <w:szCs w:val="24"/>
        </w:rPr>
        <w:t xml:space="preserve"> условно разрешенный вид использования</w:t>
      </w:r>
      <w:r w:rsidR="00530BB9" w:rsidRPr="00D536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BB9" w:rsidRPr="00D53693">
        <w:rPr>
          <w:rFonts w:ascii="Times New Roman" w:hAnsi="Times New Roman"/>
          <w:bCs/>
          <w:sz w:val="24"/>
          <w:szCs w:val="24"/>
        </w:rPr>
        <w:t>земельного участка или объекта кап</w:t>
      </w:r>
      <w:r w:rsidR="00530BB9" w:rsidRPr="00D53693">
        <w:rPr>
          <w:rFonts w:ascii="Times New Roman" w:hAnsi="Times New Roman"/>
          <w:bCs/>
          <w:sz w:val="24"/>
          <w:szCs w:val="24"/>
        </w:rPr>
        <w:t>и</w:t>
      </w:r>
      <w:r w:rsidR="00530BB9" w:rsidRPr="00D53693">
        <w:rPr>
          <w:rFonts w:ascii="Times New Roman" w:hAnsi="Times New Roman"/>
          <w:bCs/>
          <w:sz w:val="24"/>
          <w:szCs w:val="24"/>
        </w:rPr>
        <w:t>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:</w:t>
      </w:r>
      <w:proofErr w:type="gramEnd"/>
    </w:p>
    <w:p w:rsidR="00B12104" w:rsidRPr="00D53693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1) правообладателям земельных участков, имеющих общие границы с земельным уч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стком, применительно к которому запрашивается разрешение </w:t>
      </w:r>
      <w:r w:rsidR="00530BB9" w:rsidRPr="00D53693">
        <w:rPr>
          <w:rFonts w:ascii="Times New Roman" w:hAnsi="Times New Roman"/>
          <w:sz w:val="24"/>
          <w:szCs w:val="24"/>
        </w:rPr>
        <w:t>на условно разрешенный вид использования</w:t>
      </w:r>
      <w:r w:rsidR="00530BB9" w:rsidRPr="00D536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BB9" w:rsidRPr="00D53693">
        <w:rPr>
          <w:rFonts w:ascii="Times New Roman" w:hAnsi="Times New Roman"/>
          <w:bCs/>
          <w:sz w:val="24"/>
          <w:szCs w:val="24"/>
        </w:rPr>
        <w:t>земельного участка или объекта 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;</w:t>
      </w:r>
    </w:p>
    <w:p w:rsidR="00B12104" w:rsidRPr="00D53693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2) правообладателям объектов капитального строительства, расположенных на земел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ь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ных участках, имеющих общие границы с земельным участком, применительно к которому запрашивается разрешение </w:t>
      </w:r>
      <w:r w:rsidR="00530BB9" w:rsidRPr="00D53693">
        <w:rPr>
          <w:rFonts w:ascii="Times New Roman" w:hAnsi="Times New Roman"/>
          <w:sz w:val="24"/>
          <w:szCs w:val="24"/>
        </w:rPr>
        <w:t>на условно разрешенный вид использования</w:t>
      </w:r>
      <w:r w:rsidR="00530BB9" w:rsidRPr="00D536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BB9" w:rsidRPr="00D53693">
        <w:rPr>
          <w:rFonts w:ascii="Times New Roman" w:hAnsi="Times New Roman"/>
          <w:bCs/>
          <w:sz w:val="24"/>
          <w:szCs w:val="24"/>
        </w:rPr>
        <w:t>земельного участка или объекта 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;</w:t>
      </w:r>
    </w:p>
    <w:p w:rsidR="00B12104" w:rsidRPr="00D53693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3)</w:t>
      </w:r>
      <w:r w:rsidR="007B0B0A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правообладателям помещений, являющихся частью объекта капитального стро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тельства, применительно к которому запрашивается разрешение </w:t>
      </w:r>
      <w:r w:rsidR="00530BB9" w:rsidRPr="00D53693">
        <w:rPr>
          <w:rFonts w:ascii="Times New Roman" w:hAnsi="Times New Roman"/>
          <w:sz w:val="24"/>
          <w:szCs w:val="24"/>
        </w:rPr>
        <w:t>на условно разрешенный вид использования</w:t>
      </w:r>
      <w:r w:rsidR="00530BB9" w:rsidRPr="00D536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BB9" w:rsidRPr="00D53693">
        <w:rPr>
          <w:rFonts w:ascii="Times New Roman" w:hAnsi="Times New Roman"/>
          <w:bCs/>
          <w:sz w:val="24"/>
          <w:szCs w:val="24"/>
        </w:rPr>
        <w:t>земельного участка или объекта 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3.3.4.Секретарь комиссии обеспечивает подготовку документов и материалов к </w:t>
      </w:r>
      <w:r w:rsidR="00904317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общественным обсуждениям или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публичным слушаниям и осуществляет прием предложений и замечаний участников публичных слушаний по подлежащим обсуждению вопросам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для включения их в протокол публичных слушаний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3.3.5.Срок проведения </w:t>
      </w:r>
      <w:r w:rsidR="00904317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или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E623EF" w:rsidRPr="00D53693" w:rsidRDefault="00E623EF" w:rsidP="0025652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3.3.6.Результатом административной процедуры является назначенный срок  проведения  </w:t>
      </w:r>
      <w:r w:rsidR="00904317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или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публичных  слушаний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предоставлении разрешения на условно разрешенный вид использования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земельного участка или объекта </w:t>
      </w: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lastRenderedPageBreak/>
        <w:t>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390DB5" w:rsidRPr="00D53693" w:rsidRDefault="00390DB5" w:rsidP="003C47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5E66" w:rsidRPr="00D53693" w:rsidRDefault="007B0B0A" w:rsidP="007B0B0A">
      <w:pPr>
        <w:widowControl w:val="0"/>
        <w:autoSpaceDE w:val="0"/>
        <w:spacing w:after="0" w:line="240" w:lineRule="auto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="00415E66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="00387619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3.4.</w:t>
      </w:r>
      <w:r w:rsidR="00256527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Проведение</w:t>
      </w:r>
      <w:r w:rsidR="00904317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общественных обсуждени</w:t>
      </w:r>
      <w:r w:rsidR="00256527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й</w:t>
      </w: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904317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или 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публичных слушаний </w:t>
      </w:r>
    </w:p>
    <w:p w:rsidR="00415E66" w:rsidRPr="00D53693" w:rsidRDefault="00E623EF" w:rsidP="007B0B0A">
      <w:pPr>
        <w:widowControl w:val="0"/>
        <w:autoSpaceDE w:val="0"/>
        <w:spacing w:after="0" w:line="240" w:lineRule="auto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по вопросу предоставления </w:t>
      </w:r>
      <w:r w:rsidR="00904317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разрешения на услов</w:t>
      </w:r>
      <w:r w:rsidR="007B0B0A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но </w:t>
      </w: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разрешенный вид использования </w:t>
      </w:r>
      <w:r w:rsidR="00415E66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E623EF" w:rsidRPr="00D53693" w:rsidRDefault="00415E66" w:rsidP="007B0B0A">
      <w:pPr>
        <w:widowControl w:val="0"/>
        <w:autoSpaceDE w:val="0"/>
        <w:spacing w:after="0" w:line="240" w:lineRule="auto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                    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земельного</w:t>
      </w:r>
      <w:r w:rsidR="00904317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участка</w:t>
      </w:r>
      <w:r w:rsidR="007B0B0A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или объекта капитального</w:t>
      </w:r>
      <w:r w:rsidR="007B0B0A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строительства</w:t>
      </w:r>
      <w:r w:rsidR="00E623EF"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3.4.1.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Основанием для начала административной процедуры является наступление срока проведения </w:t>
      </w:r>
      <w:r w:rsidR="003F5EB4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или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слушаний.</w:t>
      </w:r>
    </w:p>
    <w:p w:rsidR="00E623EF" w:rsidRPr="00D53693" w:rsidRDefault="00E623EF" w:rsidP="00530BB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3.4.2.В целях соблюдения права человека на благоприятные условия жизнедеятельн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сти, прав и законных интересов правообладателей земельных участков и объектов капитал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строительства </w:t>
      </w:r>
      <w:r w:rsidR="003F5EB4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общественные обсуждения или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по вопросу предо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прашивается разрешение. </w:t>
      </w:r>
      <w:proofErr w:type="gramEnd"/>
    </w:p>
    <w:p w:rsidR="00E623EF" w:rsidRPr="00D53693" w:rsidRDefault="00E623EF" w:rsidP="00530BB9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3.4.3.В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</w:t>
      </w:r>
      <w:r w:rsidR="003F5EB4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общественные обсуждения или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проводятся с участием правоо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ладателей земельных участков и объектов капитального строительства, подверженных риску такого негативного воздействия.</w:t>
      </w:r>
    </w:p>
    <w:p w:rsidR="00E623EF" w:rsidRPr="00D53693" w:rsidRDefault="00E623EF" w:rsidP="00530BB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3.4.4.</w:t>
      </w:r>
      <w:r w:rsidR="003F5EB4"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Процедура проведения общественных обсуждений состоит из следующих этапов:</w:t>
      </w:r>
    </w:p>
    <w:p w:rsidR="003F5EB4" w:rsidRPr="00D53693" w:rsidRDefault="003F5EB4" w:rsidP="003F5EB4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1) оповещение о начале общественных обсуждений</w:t>
      </w:r>
      <w:proofErr w:type="gramStart"/>
      <w:r w:rsidRPr="00D5369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53693">
        <w:rPr>
          <w:rFonts w:ascii="Times New Roman" w:hAnsi="Times New Roman"/>
          <w:sz w:val="24"/>
          <w:szCs w:val="24"/>
        </w:rPr>
        <w:br/>
      </w:r>
      <w:proofErr w:type="gramStart"/>
      <w:r w:rsidRPr="00D53693">
        <w:rPr>
          <w:rFonts w:ascii="Times New Roman" w:hAnsi="Times New Roman"/>
          <w:sz w:val="24"/>
          <w:szCs w:val="24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(далее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в настоящей статье - информационные системы) и открытие экспозиции или экспозиций такого проекта;</w:t>
      </w:r>
      <w:r w:rsidRPr="00D53693">
        <w:rPr>
          <w:rFonts w:ascii="Times New Roman" w:hAnsi="Times New Roman"/>
          <w:sz w:val="24"/>
          <w:szCs w:val="24"/>
        </w:rPr>
        <w:br/>
        <w:t>3) проведение экспозиции или экспозиций проекта,</w:t>
      </w:r>
      <w:r w:rsidR="001D37EC" w:rsidRPr="00D53693">
        <w:rPr>
          <w:rFonts w:ascii="Times New Roman" w:hAnsi="Times New Roman"/>
          <w:sz w:val="24"/>
          <w:szCs w:val="24"/>
        </w:rPr>
        <w:t xml:space="preserve"> подлежащего рассмотрению на  </w:t>
      </w:r>
      <w:r w:rsidRPr="00D53693">
        <w:rPr>
          <w:rFonts w:ascii="Times New Roman" w:hAnsi="Times New Roman"/>
          <w:sz w:val="24"/>
          <w:szCs w:val="24"/>
        </w:rPr>
        <w:t>общественных обсуждениях;</w:t>
      </w:r>
    </w:p>
    <w:p w:rsidR="00E623EF" w:rsidRPr="00AA32DA" w:rsidRDefault="003F5EB4" w:rsidP="003F5EB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3693">
        <w:rPr>
          <w:rFonts w:ascii="Times New Roman" w:hAnsi="Times New Roman"/>
          <w:sz w:val="24"/>
          <w:szCs w:val="24"/>
        </w:rPr>
        <w:t>4) подготовка и оформление протокола общественных обсуждени</w:t>
      </w:r>
      <w:r w:rsidR="007B0B0A" w:rsidRPr="00D53693">
        <w:rPr>
          <w:rFonts w:ascii="Times New Roman" w:hAnsi="Times New Roman"/>
          <w:sz w:val="24"/>
          <w:szCs w:val="24"/>
        </w:rPr>
        <w:t>й;</w:t>
      </w:r>
      <w:r w:rsidRPr="00D53693">
        <w:rPr>
          <w:rFonts w:ascii="Times New Roman" w:hAnsi="Times New Roman"/>
          <w:sz w:val="24"/>
          <w:szCs w:val="24"/>
        </w:rPr>
        <w:br/>
        <w:t>5) подготовка и опубликование заключения о результатах общественных обсуждений</w:t>
      </w:r>
      <w:r w:rsidR="007B0B0A" w:rsidRPr="00D53693">
        <w:rPr>
          <w:rFonts w:ascii="Times New Roman" w:hAnsi="Times New Roman"/>
          <w:sz w:val="24"/>
          <w:szCs w:val="24"/>
        </w:rPr>
        <w:t>;</w:t>
      </w:r>
      <w:r w:rsidR="00AA32DA">
        <w:rPr>
          <w:rFonts w:ascii="Times New Roman" w:hAnsi="Times New Roman"/>
          <w:b/>
          <w:sz w:val="24"/>
          <w:szCs w:val="24"/>
        </w:rPr>
        <w:br/>
        <w:t xml:space="preserve">           </w:t>
      </w:r>
      <w:r w:rsidRPr="00D53693">
        <w:rPr>
          <w:rFonts w:ascii="Times New Roman" w:hAnsi="Times New Roman"/>
          <w:b/>
          <w:sz w:val="24"/>
          <w:szCs w:val="24"/>
        </w:rPr>
        <w:t>Процедура проведения публичных слушаний состоит из следующих этапов:</w:t>
      </w:r>
      <w:r w:rsidRPr="00D53693">
        <w:rPr>
          <w:rFonts w:ascii="Times New Roman" w:hAnsi="Times New Roman"/>
          <w:b/>
          <w:sz w:val="24"/>
          <w:szCs w:val="24"/>
        </w:rPr>
        <w:br/>
      </w:r>
      <w:r w:rsidRPr="00D53693">
        <w:rPr>
          <w:rFonts w:ascii="Times New Roman" w:hAnsi="Times New Roman"/>
          <w:sz w:val="24"/>
          <w:szCs w:val="24"/>
        </w:rPr>
        <w:t>1) оповещение о начале публичных слушаний;</w:t>
      </w:r>
      <w:r w:rsidRPr="00D53693">
        <w:rPr>
          <w:rFonts w:ascii="Times New Roman" w:hAnsi="Times New Roman"/>
          <w:sz w:val="24"/>
          <w:szCs w:val="24"/>
        </w:rPr>
        <w:br/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  <w:proofErr w:type="gramEnd"/>
      <w:r w:rsidRPr="00D53693">
        <w:rPr>
          <w:rFonts w:ascii="Times New Roman" w:hAnsi="Times New Roman"/>
          <w:sz w:val="24"/>
          <w:szCs w:val="24"/>
        </w:rPr>
        <w:br/>
        <w:t>3) проведение экспозиции или экспозиций проекта, подлежащего рассмотрению на публичных слушаниях;</w:t>
      </w:r>
      <w:r w:rsidRPr="00D53693">
        <w:rPr>
          <w:rFonts w:ascii="Times New Roman" w:hAnsi="Times New Roman"/>
          <w:sz w:val="24"/>
          <w:szCs w:val="24"/>
        </w:rPr>
        <w:br/>
        <w:t>4) проведение собрания или собраний участников публичных слушаний;</w:t>
      </w:r>
      <w:r w:rsidRPr="00D53693">
        <w:rPr>
          <w:rFonts w:ascii="Times New Roman" w:hAnsi="Times New Roman"/>
          <w:sz w:val="24"/>
          <w:szCs w:val="24"/>
        </w:rPr>
        <w:br/>
        <w:t>5) подготовка и оформление протокола публичных слушаний по форме;</w:t>
      </w:r>
      <w:r w:rsidRPr="00D53693">
        <w:rPr>
          <w:rFonts w:ascii="Times New Roman" w:hAnsi="Times New Roman"/>
          <w:sz w:val="24"/>
          <w:szCs w:val="24"/>
        </w:rPr>
        <w:br/>
        <w:t xml:space="preserve">6) подготовка и опубликование заключения о результатах публичных слушаний. </w:t>
      </w:r>
    </w:p>
    <w:p w:rsidR="00E623EF" w:rsidRPr="00D53693" w:rsidRDefault="007B0B0A" w:rsidP="007B0B0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3.4.5.В процессе </w:t>
      </w:r>
      <w:r w:rsidR="003F5EB4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или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слушаний ведется протокол публичных слушаний, в котором фиксируются мнения всех заинтересованных сторон, участвующих в публичных слушаниях.</w:t>
      </w:r>
    </w:p>
    <w:p w:rsidR="00E623EF" w:rsidRPr="00D53693" w:rsidRDefault="003F5EB4" w:rsidP="003F5EB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Мнения сторон должны быть аргументированы в соответствии с действующими нормами и правилами, техническими регламентами, содержать конкретные условия и предложения по соблюдению имущественных прав владельцев недвижимости, размещению объектов строительства, основанные на анализе существующей градостроительной ситуации и возможных воздействиях на окружающую среду в пределах затрагиваемой территории.</w:t>
      </w:r>
    </w:p>
    <w:p w:rsidR="00E623EF" w:rsidRPr="00D53693" w:rsidRDefault="00E623EF" w:rsidP="00530BB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3.4.6.Протокол подписывается председателем (заместителем председателя) 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секретарем комиссии в течение трех дней со дня их проведения. При необходимости  делается  отметка с  подписью  заинтересованных лиц, ознакомившихся с протоколом.</w:t>
      </w:r>
    </w:p>
    <w:p w:rsidR="007B0B0A" w:rsidRPr="00D53693" w:rsidRDefault="00080AF8" w:rsidP="007B0B0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К протоколу общественных обсуждений или публичных слушаний прилагается </w:t>
      </w:r>
    </w:p>
    <w:p w:rsidR="00F0669E" w:rsidRPr="00D53693" w:rsidRDefault="00080AF8" w:rsidP="00F066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дарственный регистрационный номер, место нахождения и адрес - для юридических лиц).</w:t>
      </w:r>
      <w:r w:rsidRPr="00D53693">
        <w:rPr>
          <w:rFonts w:ascii="Times New Roman" w:hAnsi="Times New Roman"/>
          <w:sz w:val="24"/>
          <w:szCs w:val="24"/>
        </w:rPr>
        <w:br/>
      </w:r>
      <w:r w:rsidR="00F0669E" w:rsidRPr="00D53693">
        <w:rPr>
          <w:rFonts w:ascii="Times New Roman" w:hAnsi="Times New Roman"/>
          <w:sz w:val="24"/>
          <w:szCs w:val="24"/>
        </w:rPr>
        <w:t xml:space="preserve">          </w:t>
      </w:r>
      <w:r w:rsidR="00AA32DA">
        <w:rPr>
          <w:rFonts w:ascii="Times New Roman" w:hAnsi="Times New Roman"/>
          <w:sz w:val="24"/>
          <w:szCs w:val="24"/>
        </w:rPr>
        <w:t xml:space="preserve"> </w:t>
      </w:r>
      <w:r w:rsidR="00F0669E" w:rsidRPr="00D53693">
        <w:rPr>
          <w:rFonts w:ascii="Times New Roman" w:hAnsi="Times New Roman"/>
          <w:sz w:val="24"/>
          <w:szCs w:val="24"/>
        </w:rPr>
        <w:t xml:space="preserve">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3.4.7.Лица, участвовавшие в</w:t>
      </w:r>
      <w:r w:rsidR="00B427F0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общественных обсуждениях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="00B427F0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или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слушаниях, вправе в течение семи дней со дня подписания протокола публичных слушаний ознакомиться с ним и подать в письменной форме свои замечания с указанием допущенных неточностей. Замечания являются неотъемлемой частью протокола.</w:t>
      </w:r>
    </w:p>
    <w:p w:rsidR="00E623EF" w:rsidRPr="00D53693" w:rsidRDefault="00E623EF" w:rsidP="00F0669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3.4.8.Комиссия по результатам </w:t>
      </w:r>
      <w:r w:rsidR="00B427F0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 </w:t>
      </w:r>
      <w:r w:rsidR="00F0669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или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слушаний осуществляет подготовку заключения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о результатах</w:t>
      </w:r>
      <w:r w:rsidR="00F0669E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обсуждений или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ных слушаний по вопросу предоставления разрешения на условно разрешенный вид испол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зования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, обеспечивает его опубликование в печатном средстве массовой информации и 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ра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з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мещает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 информационно-телекоммуникационной сети Интернет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 официальном сайте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А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д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30BB9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E623EF" w:rsidRPr="00D53693" w:rsidRDefault="00AA32DA" w:rsidP="00530BB9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3.4.9.На основании заключения о результатах </w:t>
      </w:r>
      <w:r w:rsidR="00EE478C" w:rsidRPr="00D53693">
        <w:rPr>
          <w:rFonts w:ascii="Times New Roman" w:eastAsia="Times New Roman" w:hAnsi="Times New Roman"/>
          <w:sz w:val="24"/>
          <w:szCs w:val="24"/>
          <w:lang w:eastAsia="ru-RU"/>
        </w:rPr>
        <w:t>общественных обсуждений</w:t>
      </w:r>
      <w:r w:rsidR="00F0669E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публи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ных слушаний по вопросу о предоставлении разрешения на условно разрешенный вид и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ния с указанием причин принятого решения и направляет их Главе </w:t>
      </w:r>
      <w:r w:rsidR="00530BB9" w:rsidRPr="00D536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ё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новщинского</w:t>
      </w:r>
      <w:r w:rsidR="00530BB9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E623EF" w:rsidRPr="00D53693" w:rsidRDefault="00415E66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3.4.10</w:t>
      </w:r>
      <w:r w:rsidR="00E623EF" w:rsidRPr="00D5369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Максимальный срок административной процедуры составляет не более одного месяца.</w:t>
      </w:r>
    </w:p>
    <w:p w:rsidR="00415E66" w:rsidRPr="00D53693" w:rsidRDefault="00415E66" w:rsidP="00415E6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3.4.11.Результатом административной процедуры является подготовка рекомендаций комиссии, направленных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Главе Администрации 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 сельского поселения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3454B4" w:rsidRPr="00D53693" w:rsidRDefault="003454B4" w:rsidP="00530BB9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74D9" w:rsidRDefault="009774D9" w:rsidP="009774D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</w:t>
      </w:r>
      <w:r w:rsidR="00E623EF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Принятие решения о предоставлении или об отказе в предоставлении 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9774D9" w:rsidRDefault="009774D9" w:rsidP="009774D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            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муниципальной услуги, подготовка и выдача результата предоставления </w:t>
      </w:r>
    </w:p>
    <w:p w:rsidR="00E623EF" w:rsidRPr="00D53693" w:rsidRDefault="009774D9" w:rsidP="009774D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                                                    </w:t>
      </w:r>
      <w:r w:rsidR="00E623EF" w:rsidRPr="00D53693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муниципальной услуги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3.5.1.Основанием для начала административной процедуры по принятию решения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является поступление Главе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рекомендаций комиссии.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3.5.2.Специалист уполномоченного органа на основании рекомендаций комиссии осуществляет подготовку проекта постановления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="00587EC1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использования, который также направляется </w:t>
      </w:r>
      <w:r w:rsidR="00F0669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Главе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E623EF" w:rsidRPr="00D53693" w:rsidRDefault="00E623EF" w:rsidP="00F0669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3.5.3.Г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лава  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в  течение  трех 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3.5.4.Постановление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подлежит опубликованию в средствах массовой информации и 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размещается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 информационно-телекоммуникационной сети Интернет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 официальном сайте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.</w:t>
      </w:r>
    </w:p>
    <w:p w:rsidR="00E623EF" w:rsidRPr="00D53693" w:rsidRDefault="00E623EF" w:rsidP="00530BB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proofErr w:type="gramStart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 xml:space="preserve">3.5.5.Постановление </w:t>
      </w:r>
      <w:r w:rsidR="00587EC1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3046CC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</w:t>
      </w:r>
      <w:r w:rsidR="00587EC1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сельского поселения</w:t>
      </w:r>
      <w:r w:rsidR="00587EC1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разрешения на условно разрешенный вид использования земельного участка или объекта капитального строительства выдается заявителю на руки или направляется по почте заказной корреспонденцией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ru-RU" w:bidi="hi-IN"/>
        </w:rPr>
        <w:t xml:space="preserve"> по адресу, указанному в заявлении, либо через ГОАУ «МФЦ».</w:t>
      </w:r>
      <w:proofErr w:type="gramEnd"/>
    </w:p>
    <w:p w:rsidR="00AA32DA" w:rsidRDefault="00AA32DA" w:rsidP="00AA32D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          </w:t>
      </w:r>
      <w:r w:rsidR="004D17C4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3.5.6.Максимальный срок предоставления административной процедуры составляет </w:t>
      </w:r>
    </w:p>
    <w:p w:rsidR="004D17C4" w:rsidRPr="00D53693" w:rsidRDefault="004D17C4" w:rsidP="00AA32D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1 (один) день. </w:t>
      </w:r>
    </w:p>
    <w:p w:rsidR="004D17C4" w:rsidRPr="00D53693" w:rsidRDefault="004D17C4" w:rsidP="009774D9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получить:</w:t>
      </w:r>
    </w:p>
    <w:p w:rsidR="004D17C4" w:rsidRPr="00D53693" w:rsidRDefault="004D17C4" w:rsidP="009774D9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 форме электронного документа, подписанного уполномоченным должностным л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цом с использованием усиленной квалифицированной электронной подписи;</w:t>
      </w:r>
    </w:p>
    <w:p w:rsidR="004D17C4" w:rsidRPr="00D53693" w:rsidRDefault="004D17C4" w:rsidP="009774D9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на бумажном носителе, подтверждающего содержание электронного документа, н</w:t>
      </w:r>
      <w:r w:rsidRPr="00D53693">
        <w:rPr>
          <w:rFonts w:ascii="Times New Roman" w:hAnsi="Times New Roman"/>
          <w:sz w:val="24"/>
          <w:szCs w:val="24"/>
        </w:rPr>
        <w:t>а</w:t>
      </w:r>
      <w:r w:rsidRPr="00D53693">
        <w:rPr>
          <w:rFonts w:ascii="Times New Roman" w:hAnsi="Times New Roman"/>
          <w:sz w:val="24"/>
          <w:szCs w:val="24"/>
        </w:rPr>
        <w:t>правленного Уполномоченным органом, МФЦ.</w:t>
      </w:r>
    </w:p>
    <w:p w:rsidR="004D17C4" w:rsidRPr="00D53693" w:rsidRDefault="004D17C4" w:rsidP="009774D9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D53693">
        <w:rPr>
          <w:rFonts w:ascii="Times New Roman" w:hAnsi="Times New Roman"/>
          <w:sz w:val="24"/>
          <w:szCs w:val="24"/>
        </w:rPr>
        <w:t>срока действия р</w:t>
      </w:r>
      <w:r w:rsidRPr="00D53693">
        <w:rPr>
          <w:rFonts w:ascii="Times New Roman" w:hAnsi="Times New Roman"/>
          <w:sz w:val="24"/>
          <w:szCs w:val="24"/>
        </w:rPr>
        <w:t>е</w:t>
      </w:r>
      <w:r w:rsidRPr="00D53693">
        <w:rPr>
          <w:rFonts w:ascii="Times New Roman" w:hAnsi="Times New Roman"/>
          <w:sz w:val="24"/>
          <w:szCs w:val="24"/>
        </w:rPr>
        <w:t>зультата предоставления муниципальной услуги</w:t>
      </w:r>
      <w:proofErr w:type="gramEnd"/>
      <w:r w:rsidRPr="00D53693">
        <w:rPr>
          <w:rFonts w:ascii="Times New Roman" w:hAnsi="Times New Roman"/>
          <w:sz w:val="24"/>
          <w:szCs w:val="24"/>
        </w:rPr>
        <w:t>.</w:t>
      </w:r>
    </w:p>
    <w:p w:rsidR="00F378B4" w:rsidRPr="00D53693" w:rsidRDefault="004D17C4" w:rsidP="009774D9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Заявитель вправе оценить качество и доступность предоставления муниципальной у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луги  на Едином портале или Региональном портале Новгородской области.</w:t>
      </w:r>
    </w:p>
    <w:p w:rsidR="004D17C4" w:rsidRPr="00D53693" w:rsidRDefault="004D17C4" w:rsidP="009774D9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15E66" w:rsidRPr="00D53693" w:rsidRDefault="00415E66" w:rsidP="00415E66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IV. Порядок и формы </w:t>
      </w:r>
      <w:proofErr w:type="gramStart"/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="00782835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предоставлением </w:t>
      </w:r>
    </w:p>
    <w:p w:rsidR="00387619" w:rsidRPr="00D53693" w:rsidRDefault="00415E66" w:rsidP="00415E66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муниципальной услуги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соблюдением и исполнением должностными лицами Уполномоченного органа положений регламента и иных норм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тивных правовых актов, устанавливающих требования к предоставлению муниц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пальной услуги, а также принятием ими решений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осуществляется постоянно должностными лицами по каждой адм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нистративной процедуре в соответствии с утвержденным регламентом, а также путем пров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дения руководителем Уполномоченного органа или лицом, его замещающим, проверок и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полнения должностными лицами положений регламента.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ствляющих регламентируемые действия.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гана или лицо, его замещающее, а также принимают срочные меры по устранению наруш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ний.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proofErr w:type="gramStart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вкл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чает в себя проведение плановых и внеплановых проверок, выявление и устранение наруш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ний прав заявителей, положений регламента и других нормативных правовых актов, рассмо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рение, принятие решений и подготовку ответов на обращение заявителей, содержащих жал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бы на решения, действия (бездействие) должностных лиц.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4.2.2.Проверки могут быть плановыми и внеплановыми.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Плановые проверки полноты и качества предоставления муниципальной услуги пров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дятся не реже одного раза в год на основании планов.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Внеплановые проверки проводятся по поручению руководителя Уполномоченного 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гана или лица, его замещающего, по конкретному обращению заинтересованных лиц.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Проверки полноты и качества предоставляемой муниципальной услуги проводятся на основании приказа руководителя Уполномоченного органа. Для проведения проверки фо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мируется комиссия, в состав которой включаются муниципальные служащие Уполномоче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ного органа. Результаты проверки оформляются в виде акта, в котором отмечаются выявле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ные недостатки и предложения по их устранению. Акт подписывается членами комиссии. С актом знакомятся должностные лица Уполномоченного органа.</w:t>
      </w:r>
    </w:p>
    <w:p w:rsidR="00415E66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sub_283"/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4.3.Порядок привлечения к ответственности должностных лиц Уполномоченного органа, предоставляющего муниципальную услугу, за решения и действия (бездейс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вие), принимаемые (осуществляемые) ими в ходе предоставления муниципальной </w:t>
      </w:r>
    </w:p>
    <w:p w:rsidR="00387619" w:rsidRPr="00D53693" w:rsidRDefault="00387619" w:rsidP="00415E6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>услуги</w:t>
      </w:r>
      <w:bookmarkEnd w:id="2"/>
    </w:p>
    <w:p w:rsidR="00387619" w:rsidRPr="00D53693" w:rsidRDefault="00415E66" w:rsidP="00415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Должностное лицо несет персональную ответственность </w:t>
      </w:r>
      <w:proofErr w:type="gramStart"/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="00387619" w:rsidRPr="00D5369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соблюдение установленного порядка приема документов;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принятие надлежащих мер по полной и всесторонней проверке представленных док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ментов;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рассмотрения документов, соблюдение порядка выдачи документов;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учет выданных документов;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своевременное формирование, ведение и надлежащее хранение документов.</w:t>
      </w:r>
    </w:p>
    <w:p w:rsidR="00387619" w:rsidRPr="00D5369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4D17C4" w:rsidRPr="00D53693" w:rsidRDefault="00432B3D" w:rsidP="00AA32D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693">
        <w:rPr>
          <w:rFonts w:ascii="Times New Roman" w:hAnsi="Times New Roman"/>
          <w:b/>
          <w:sz w:val="24"/>
          <w:szCs w:val="24"/>
          <w:lang w:eastAsia="ru-RU"/>
        </w:rPr>
        <w:t>4.4</w:t>
      </w:r>
      <w:r w:rsidRPr="00D53693">
        <w:rPr>
          <w:rFonts w:ascii="Times New Roman" w:hAnsi="Times New Roman"/>
          <w:b/>
          <w:sz w:val="24"/>
          <w:szCs w:val="24"/>
          <w:vertAlign w:val="superscript"/>
          <w:lang w:eastAsia="ru-RU"/>
        </w:rPr>
        <w:t xml:space="preserve">  </w:t>
      </w:r>
      <w:r w:rsidR="004D17C4" w:rsidRPr="00D53693">
        <w:rPr>
          <w:rFonts w:ascii="Times New Roman" w:hAnsi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="004D17C4" w:rsidRPr="00D53693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="004D17C4" w:rsidRPr="00D53693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</w:t>
      </w:r>
      <w:r w:rsidR="004D17C4" w:rsidRPr="00D53693">
        <w:rPr>
          <w:rFonts w:ascii="Times New Roman" w:hAnsi="Times New Roman"/>
          <w:b/>
          <w:sz w:val="24"/>
          <w:szCs w:val="24"/>
        </w:rPr>
        <w:t>е</w:t>
      </w:r>
      <w:r w:rsidR="004D17C4" w:rsidRPr="00D53693">
        <w:rPr>
          <w:rFonts w:ascii="Times New Roman" w:hAnsi="Times New Roman"/>
          <w:b/>
          <w:sz w:val="24"/>
          <w:szCs w:val="24"/>
        </w:rPr>
        <w:t>ний и организаций</w:t>
      </w:r>
    </w:p>
    <w:p w:rsidR="004D17C4" w:rsidRPr="00D53693" w:rsidRDefault="004D17C4" w:rsidP="00AA32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69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3693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</w:t>
      </w:r>
      <w:r w:rsidRPr="00D53693">
        <w:rPr>
          <w:rFonts w:ascii="Times New Roman" w:hAnsi="Times New Roman" w:cs="Times New Roman"/>
          <w:sz w:val="24"/>
          <w:szCs w:val="24"/>
        </w:rPr>
        <w:t>о</w:t>
      </w:r>
      <w:r w:rsidRPr="00D53693">
        <w:rPr>
          <w:rFonts w:ascii="Times New Roman" w:hAnsi="Times New Roman" w:cs="Times New Roman"/>
          <w:sz w:val="24"/>
          <w:szCs w:val="24"/>
        </w:rPr>
        <w:t>ля за соблюдением последовательности действий, определенных Административным регл</w:t>
      </w:r>
      <w:r w:rsidRPr="00D53693">
        <w:rPr>
          <w:rFonts w:ascii="Times New Roman" w:hAnsi="Times New Roman" w:cs="Times New Roman"/>
          <w:sz w:val="24"/>
          <w:szCs w:val="24"/>
        </w:rPr>
        <w:t>а</w:t>
      </w:r>
      <w:r w:rsidRPr="00D53693">
        <w:rPr>
          <w:rFonts w:ascii="Times New Roman" w:hAnsi="Times New Roman" w:cs="Times New Roman"/>
          <w:sz w:val="24"/>
          <w:szCs w:val="24"/>
        </w:rPr>
        <w:t>ментом по исполнению государственной услуги и принятием решений должностными лиц</w:t>
      </w:r>
      <w:r w:rsidRPr="00D53693">
        <w:rPr>
          <w:rFonts w:ascii="Times New Roman" w:hAnsi="Times New Roman" w:cs="Times New Roman"/>
          <w:sz w:val="24"/>
          <w:szCs w:val="24"/>
        </w:rPr>
        <w:t>а</w:t>
      </w:r>
      <w:r w:rsidRPr="00D53693">
        <w:rPr>
          <w:rFonts w:ascii="Times New Roman" w:hAnsi="Times New Roman" w:cs="Times New Roman"/>
          <w:sz w:val="24"/>
          <w:szCs w:val="24"/>
        </w:rPr>
        <w:t>ми, путем проведения проверок соблюдения и исполнения должностными лицами Уполн</w:t>
      </w:r>
      <w:r w:rsidRPr="00D53693">
        <w:rPr>
          <w:rFonts w:ascii="Times New Roman" w:hAnsi="Times New Roman" w:cs="Times New Roman"/>
          <w:sz w:val="24"/>
          <w:szCs w:val="24"/>
        </w:rPr>
        <w:t>о</w:t>
      </w:r>
      <w:r w:rsidRPr="00D53693">
        <w:rPr>
          <w:rFonts w:ascii="Times New Roman" w:hAnsi="Times New Roman" w:cs="Times New Roman"/>
          <w:sz w:val="24"/>
          <w:szCs w:val="24"/>
        </w:rPr>
        <w:t>моченного органа нормативных правовых актов Российской Федерации</w:t>
      </w:r>
      <w:r w:rsidRPr="00D53693">
        <w:rPr>
          <w:rFonts w:ascii="Times New Roman" w:hAnsi="Times New Roman" w:cs="Times New Roman"/>
          <w:color w:val="000000"/>
          <w:sz w:val="24"/>
          <w:szCs w:val="24"/>
        </w:rPr>
        <w:t xml:space="preserve"> и Новгородской о</w:t>
      </w:r>
      <w:r w:rsidRPr="00D5369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D53693">
        <w:rPr>
          <w:rFonts w:ascii="Times New Roman" w:hAnsi="Times New Roman" w:cs="Times New Roman"/>
          <w:color w:val="000000"/>
          <w:sz w:val="24"/>
          <w:szCs w:val="24"/>
        </w:rPr>
        <w:t>ласти</w:t>
      </w:r>
      <w:r w:rsidRPr="00D53693">
        <w:rPr>
          <w:rFonts w:ascii="Times New Roman" w:hAnsi="Times New Roman" w:cs="Times New Roman"/>
          <w:sz w:val="24"/>
          <w:szCs w:val="24"/>
        </w:rPr>
        <w:t>, а также положений Административного регламента.</w:t>
      </w:r>
    </w:p>
    <w:p w:rsidR="004D17C4" w:rsidRPr="00D53693" w:rsidRDefault="004D17C4" w:rsidP="009774D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  <w:shd w:val="clear" w:color="auto" w:fill="FFFFFF"/>
        </w:rPr>
        <w:t xml:space="preserve">Граждане, их объединения и организации в случае </w:t>
      </w:r>
      <w:proofErr w:type="gramStart"/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выявления фактов нарушения п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рядка предоставления муниципальной услуги</w:t>
      </w:r>
      <w:proofErr w:type="gramEnd"/>
      <w:r w:rsidRPr="00D53693">
        <w:rPr>
          <w:rFonts w:ascii="Times New Roman" w:hAnsi="Times New Roman"/>
          <w:sz w:val="24"/>
          <w:szCs w:val="24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4D17C4" w:rsidRPr="00D53693" w:rsidRDefault="004D17C4" w:rsidP="009774D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  <w:r w:rsidRPr="00D53693">
        <w:rPr>
          <w:rFonts w:ascii="Times New Roman" w:hAnsi="Times New Roman"/>
          <w:sz w:val="24"/>
          <w:szCs w:val="24"/>
        </w:rPr>
        <w:t xml:space="preserve">Любое заинтересованное лицо может осуществлять </w:t>
      </w:r>
      <w:proofErr w:type="gramStart"/>
      <w:r w:rsidRPr="00D5369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полнотой и качеством предоставления 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муниципальной</w:t>
      </w:r>
      <w:r w:rsidRPr="00D53693">
        <w:rPr>
          <w:rFonts w:ascii="Times New Roman" w:hAnsi="Times New Roman"/>
          <w:sz w:val="24"/>
          <w:szCs w:val="24"/>
        </w:rPr>
        <w:t xml:space="preserve"> услуги, обратившись к руководителю Уполномоченного о</w:t>
      </w:r>
      <w:r w:rsidRPr="00D53693">
        <w:rPr>
          <w:rFonts w:ascii="Times New Roman" w:hAnsi="Times New Roman"/>
          <w:sz w:val="24"/>
          <w:szCs w:val="24"/>
        </w:rPr>
        <w:t>р</w:t>
      </w:r>
      <w:r w:rsidRPr="00D53693">
        <w:rPr>
          <w:rFonts w:ascii="Times New Roman" w:hAnsi="Times New Roman"/>
          <w:sz w:val="24"/>
          <w:szCs w:val="24"/>
        </w:rPr>
        <w:t>гана или лицу, его замещающему</w:t>
      </w:r>
    </w:p>
    <w:p w:rsidR="004D17C4" w:rsidRPr="00D53693" w:rsidRDefault="004D17C4" w:rsidP="00432B3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735847" w:rsidRPr="00D53693" w:rsidRDefault="00AA32DA" w:rsidP="00AA3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vertAlign w:val="superscript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V.</w:t>
      </w:r>
      <w:r w:rsidR="00735847"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Досудебный (внесудебный) порядок обжалования решений и действий (бездейс</w:t>
      </w:r>
      <w:r w:rsidR="00735847"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т</w:t>
      </w:r>
      <w:r w:rsidR="00735847"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вия)  органа, предоставляющего муниципальную услугу, многофункционального це</w:t>
      </w:r>
      <w:r w:rsidR="00735847"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н</w:t>
      </w:r>
      <w:r w:rsidR="00735847"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тра, организаций, указанных в </w:t>
      </w:r>
      <w:hyperlink r:id="rId13" w:anchor="dst100352" w:history="1">
        <w:r w:rsidR="00735847" w:rsidRPr="00D53693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="00735847"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EE478C" w:rsidRPr="00D53693" w:rsidRDefault="00735847" w:rsidP="00EE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53693">
        <w:rPr>
          <w:rFonts w:ascii="Times New Roman" w:hAnsi="Times New Roman"/>
          <w:b/>
          <w:sz w:val="24"/>
          <w:szCs w:val="24"/>
        </w:rPr>
        <w:t xml:space="preserve">5.1. Информация для заявителя о его праве подать жалобу на решение и (или) действие (бездействие) </w:t>
      </w:r>
      <w:r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органа, предоставляющего муниципальную услугу, многофун</w:t>
      </w:r>
      <w:r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к</w:t>
      </w:r>
      <w:r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ционального центра, организаций, указанных в </w:t>
      </w:r>
      <w:hyperlink r:id="rId14" w:anchor="dst100352" w:history="1">
        <w:r w:rsidRPr="00D53693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  Федерального зак</w:t>
      </w:r>
      <w:r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о</w:t>
      </w:r>
      <w:r w:rsidRPr="00D53693">
        <w:rPr>
          <w:rFonts w:ascii="Times New Roman" w:hAnsi="Times New Roman"/>
          <w:b/>
          <w:sz w:val="24"/>
          <w:szCs w:val="24"/>
          <w:shd w:val="clear" w:color="auto" w:fill="FFFFFF"/>
        </w:rPr>
        <w:t>на №210-ФЗ, а также их должностных лиц,  муниципальных служащих, работников.</w:t>
      </w:r>
    </w:p>
    <w:p w:rsidR="00735847" w:rsidRPr="00D53693" w:rsidRDefault="00735847" w:rsidP="00EE4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 xml:space="preserve">5.1.1. </w:t>
      </w:r>
      <w:proofErr w:type="gramStart"/>
      <w:r w:rsidRPr="00D53693">
        <w:rPr>
          <w:rFonts w:ascii="Times New Roman" w:hAnsi="Times New Roman"/>
          <w:sz w:val="24"/>
          <w:szCs w:val="24"/>
        </w:rPr>
        <w:t xml:space="preserve">Заявитель, права и законные интересы которого нарушены 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органом, предоста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ляющим муниципальную услугу, многофункциональным центром, организациями, указа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ными в </w:t>
      </w:r>
      <w:hyperlink r:id="rId15" w:anchor="dst100352" w:history="1">
        <w:r w:rsidRPr="00D53693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D53693">
        <w:rPr>
          <w:rFonts w:ascii="Times New Roman" w:hAnsi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должностными лиц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D53693">
        <w:rPr>
          <w:rFonts w:ascii="Times New Roman" w:hAnsi="Times New Roman"/>
          <w:sz w:val="24"/>
          <w:szCs w:val="24"/>
          <w:shd w:val="clear" w:color="auto" w:fill="FFFFFF"/>
        </w:rPr>
        <w:t>ми,  муниципальными служащими, работниками</w:t>
      </w:r>
      <w:r w:rsidRPr="00D53693">
        <w:rPr>
          <w:rFonts w:ascii="Times New Roman" w:hAnsi="Times New Roman"/>
          <w:sz w:val="24"/>
          <w:szCs w:val="24"/>
        </w:rPr>
        <w:t xml:space="preserve"> (в том числе в случае ненадлежащего и</w:t>
      </w:r>
      <w:r w:rsidRPr="00D53693">
        <w:rPr>
          <w:rFonts w:ascii="Times New Roman" w:hAnsi="Times New Roman"/>
          <w:sz w:val="24"/>
          <w:szCs w:val="24"/>
        </w:rPr>
        <w:t>с</w:t>
      </w:r>
      <w:r w:rsidRPr="00D53693">
        <w:rPr>
          <w:rFonts w:ascii="Times New Roman" w:hAnsi="Times New Roman"/>
          <w:sz w:val="24"/>
          <w:szCs w:val="24"/>
        </w:rPr>
        <w:t>полнения им обязанностей при предоставлении муниципальной услуги), имеет право на д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судебное (внесудебное) обжалование действий (бездействия) и решений, принятых (осущес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>вляемых) в ходе предоставления муниципальной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услуги.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b/>
          <w:sz w:val="24"/>
          <w:szCs w:val="24"/>
          <w:lang w:eastAsia="en-US"/>
        </w:rPr>
        <w:t>5.2. Предмет жалобы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sz w:val="24"/>
          <w:szCs w:val="24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sz w:val="24"/>
          <w:szCs w:val="24"/>
          <w:lang w:eastAsia="en-US"/>
        </w:rPr>
        <w:t>5.2.2. Заявитель может обратиться с жалобой, в том числе в следующих случаях:</w:t>
      </w:r>
    </w:p>
    <w:p w:rsidR="00735847" w:rsidRPr="00D53693" w:rsidRDefault="00735847" w:rsidP="0073584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735847" w:rsidRPr="00D53693" w:rsidRDefault="00735847" w:rsidP="0073584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735847" w:rsidRPr="00D53693" w:rsidRDefault="00735847" w:rsidP="0073584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735847" w:rsidRPr="00D53693" w:rsidRDefault="00735847" w:rsidP="0073584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отказ заявителю в приеме документов, предоставление которых предусмотрено но</w:t>
      </w:r>
      <w:r w:rsidRPr="00D53693">
        <w:rPr>
          <w:rFonts w:ascii="Times New Roman" w:hAnsi="Times New Roman" w:cs="Times New Roman"/>
          <w:sz w:val="24"/>
          <w:szCs w:val="24"/>
        </w:rPr>
        <w:t>р</w:t>
      </w:r>
      <w:r w:rsidRPr="00D53693">
        <w:rPr>
          <w:rFonts w:ascii="Times New Roman" w:hAnsi="Times New Roman" w:cs="Times New Roman"/>
          <w:sz w:val="24"/>
          <w:szCs w:val="24"/>
        </w:rPr>
        <w:t>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</w:t>
      </w:r>
      <w:r w:rsidRPr="00D53693">
        <w:rPr>
          <w:rFonts w:ascii="Times New Roman" w:hAnsi="Times New Roman" w:cs="Times New Roman"/>
          <w:sz w:val="24"/>
          <w:szCs w:val="24"/>
        </w:rPr>
        <w:t>и</w:t>
      </w:r>
      <w:r w:rsidRPr="00D53693">
        <w:rPr>
          <w:rFonts w:ascii="Times New Roman" w:hAnsi="Times New Roman" w:cs="Times New Roman"/>
          <w:sz w:val="24"/>
          <w:szCs w:val="24"/>
        </w:rPr>
        <w:t>пальной услуги;</w:t>
      </w:r>
    </w:p>
    <w:p w:rsidR="00735847" w:rsidRPr="00D53693" w:rsidRDefault="00735847" w:rsidP="0073584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693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</w:t>
      </w:r>
      <w:r w:rsidRPr="00D53693">
        <w:rPr>
          <w:rFonts w:ascii="Times New Roman" w:hAnsi="Times New Roman" w:cs="Times New Roman"/>
          <w:sz w:val="24"/>
          <w:szCs w:val="24"/>
        </w:rPr>
        <w:t>т</w:t>
      </w:r>
      <w:r w:rsidRPr="00D53693">
        <w:rPr>
          <w:rFonts w:ascii="Times New Roman" w:hAnsi="Times New Roman" w:cs="Times New Roman"/>
          <w:sz w:val="24"/>
          <w:szCs w:val="24"/>
        </w:rPr>
        <w:t>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735847" w:rsidRPr="00D53693" w:rsidRDefault="00735847" w:rsidP="0073584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</w:t>
      </w:r>
      <w:r w:rsidRPr="00D53693">
        <w:rPr>
          <w:rFonts w:ascii="Times New Roman" w:hAnsi="Times New Roman" w:cs="Times New Roman"/>
          <w:sz w:val="24"/>
          <w:szCs w:val="24"/>
        </w:rPr>
        <w:t>е</w:t>
      </w:r>
      <w:r w:rsidRPr="00D53693">
        <w:rPr>
          <w:rFonts w:ascii="Times New Roman" w:hAnsi="Times New Roman" w:cs="Times New Roman"/>
          <w:sz w:val="24"/>
          <w:szCs w:val="24"/>
        </w:rPr>
        <w:t>дусмотренной нормативными правовыми актами Российской Федерации, нормативными пр</w:t>
      </w:r>
      <w:r w:rsidRPr="00D53693">
        <w:rPr>
          <w:rFonts w:ascii="Times New Roman" w:hAnsi="Times New Roman" w:cs="Times New Roman"/>
          <w:sz w:val="24"/>
          <w:szCs w:val="24"/>
        </w:rPr>
        <w:t>а</w:t>
      </w:r>
      <w:r w:rsidRPr="00D53693">
        <w:rPr>
          <w:rFonts w:ascii="Times New Roman" w:hAnsi="Times New Roman" w:cs="Times New Roman"/>
          <w:sz w:val="24"/>
          <w:szCs w:val="24"/>
        </w:rPr>
        <w:t>вовыми актами Новгородской области, муниципальными правовыми актами;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693">
        <w:rPr>
          <w:rFonts w:ascii="Times New Roman" w:hAnsi="Times New Roman" w:cs="Times New Roman"/>
          <w:sz w:val="24"/>
          <w:szCs w:val="24"/>
        </w:rPr>
        <w:t xml:space="preserve">отказ органа, предоставляющего муниципальную услугу, </w:t>
      </w:r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многофункциональным центром, организациями, указанными в </w:t>
      </w:r>
      <w:hyperlink r:id="rId16" w:anchor="dst100352" w:history="1">
        <w:r w:rsidRPr="00D5369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D53693">
        <w:rPr>
          <w:rFonts w:ascii="Times New Roman" w:hAnsi="Times New Roman" w:cs="Times New Roman"/>
          <w:sz w:val="24"/>
          <w:szCs w:val="24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A32DA" w:rsidRDefault="00AA32DA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735847" w:rsidRPr="00D53693" w:rsidRDefault="00735847" w:rsidP="007B0B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Жалоба может быть направлена заявителем в случае обжалования действия (бездейс</w:t>
      </w:r>
      <w:r w:rsidRPr="00D53693">
        <w:rPr>
          <w:rFonts w:ascii="Times New Roman" w:hAnsi="Times New Roman" w:cs="Times New Roman"/>
          <w:sz w:val="24"/>
          <w:szCs w:val="24"/>
        </w:rPr>
        <w:t>т</w:t>
      </w:r>
      <w:r w:rsidRPr="00D53693">
        <w:rPr>
          <w:rFonts w:ascii="Times New Roman" w:hAnsi="Times New Roman" w:cs="Times New Roman"/>
          <w:sz w:val="24"/>
          <w:szCs w:val="24"/>
        </w:rPr>
        <w:t>вия) и решения:</w:t>
      </w:r>
    </w:p>
    <w:p w:rsidR="00735847" w:rsidRPr="00D53693" w:rsidRDefault="00735847" w:rsidP="007B0B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должностных лиц органа местного самоуправления – Главе Семёновщинского сел</w:t>
      </w:r>
      <w:r w:rsidRPr="00D53693">
        <w:rPr>
          <w:rFonts w:ascii="Times New Roman" w:hAnsi="Times New Roman" w:cs="Times New Roman"/>
          <w:sz w:val="24"/>
          <w:szCs w:val="24"/>
        </w:rPr>
        <w:t>ь</w:t>
      </w:r>
      <w:r w:rsidRPr="00D53693">
        <w:rPr>
          <w:rFonts w:ascii="Times New Roman" w:hAnsi="Times New Roman" w:cs="Times New Roman"/>
          <w:sz w:val="24"/>
          <w:szCs w:val="24"/>
        </w:rPr>
        <w:t>ского поселения;</w:t>
      </w:r>
    </w:p>
    <w:p w:rsidR="00A2164C" w:rsidRPr="00D53693" w:rsidRDefault="00735847" w:rsidP="00A216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 xml:space="preserve">Главы Семёновщинского сельского поселения  - в Администрацию Валдайского  </w:t>
      </w:r>
    </w:p>
    <w:p w:rsidR="00735847" w:rsidRPr="00D53693" w:rsidRDefault="00735847" w:rsidP="00A216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735847" w:rsidRPr="00D53693" w:rsidRDefault="00735847" w:rsidP="00735847">
      <w:pPr>
        <w:pStyle w:val="a3"/>
        <w:shd w:val="clear" w:color="auto" w:fill="FFFFFF"/>
        <w:spacing w:before="0" w:beforeAutospacing="0" w:after="0" w:afterAutospacing="0"/>
        <w:jc w:val="both"/>
      </w:pPr>
      <w:r w:rsidRPr="00D53693">
        <w:tab/>
        <w:t xml:space="preserve"> работника многофункционального центра - руководителю этого многофункционал</w:t>
      </w:r>
      <w:r w:rsidRPr="00D53693">
        <w:t>ь</w:t>
      </w:r>
      <w:r w:rsidRPr="00D53693">
        <w:t>ного центра.</w:t>
      </w:r>
    </w:p>
    <w:p w:rsidR="00735847" w:rsidRPr="00D53693" w:rsidRDefault="00735847" w:rsidP="00735847">
      <w:pPr>
        <w:pStyle w:val="a3"/>
        <w:shd w:val="clear" w:color="auto" w:fill="FFFFFF"/>
        <w:spacing w:before="0" w:beforeAutospacing="0" w:after="0" w:afterAutospacing="0"/>
        <w:jc w:val="both"/>
      </w:pPr>
      <w:r w:rsidRPr="00D53693">
        <w:tab/>
        <w:t>Жалобы на решения и действия (бездействие) многофункционального центра подаю</w:t>
      </w:r>
      <w:r w:rsidRPr="00D53693">
        <w:t>т</w:t>
      </w:r>
      <w:r w:rsidRPr="00D53693">
        <w:t>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AA32DA" w:rsidRDefault="00AA32DA" w:rsidP="00AA32DA">
      <w:pPr>
        <w:pStyle w:val="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</w:t>
      </w:r>
    </w:p>
    <w:p w:rsidR="007B0B0A" w:rsidRPr="00D53693" w:rsidRDefault="00AA32DA" w:rsidP="00AA32DA">
      <w:pPr>
        <w:pStyle w:val="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</w:t>
      </w:r>
      <w:r w:rsidR="00735847" w:rsidRPr="00D53693">
        <w:rPr>
          <w:rFonts w:ascii="Times New Roman" w:hAnsi="Times New Roman" w:cs="Times New Roman"/>
          <w:b/>
          <w:sz w:val="24"/>
          <w:szCs w:val="24"/>
          <w:lang w:eastAsia="en-US"/>
        </w:rPr>
        <w:t>5.4. Порядок подачи и рассмотрения жалобы</w:t>
      </w:r>
    </w:p>
    <w:p w:rsidR="00735847" w:rsidRPr="00D53693" w:rsidRDefault="00735847" w:rsidP="007B0B0A">
      <w:pPr>
        <w:pStyle w:val="20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7B0B0A" w:rsidRPr="00D53693" w:rsidRDefault="00735847" w:rsidP="007B0B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Жалоба на решения и действия (бездействие) Уполномоченного органа, предоста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ляющего муниципальную услугу, должностного лица органа, предоставляющего муниц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пальную услугу, муниципального служащего, руководителя органа, предоставляющего м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го портала государственных и муниципальных услуг либо регионального портала государс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>венных и муниципальных услуг, а также может быть принята при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личном </w:t>
      </w:r>
      <w:proofErr w:type="gramStart"/>
      <w:r w:rsidRPr="00D53693">
        <w:rPr>
          <w:rFonts w:ascii="Times New Roman" w:hAnsi="Times New Roman"/>
          <w:sz w:val="24"/>
          <w:szCs w:val="24"/>
        </w:rPr>
        <w:t>приеме</w:t>
      </w:r>
      <w:proofErr w:type="gramEnd"/>
      <w:r w:rsidRPr="00D53693">
        <w:rPr>
          <w:rFonts w:ascii="Times New Roman" w:hAnsi="Times New Roman"/>
          <w:sz w:val="24"/>
          <w:szCs w:val="24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 xml:space="preserve">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735847" w:rsidRPr="00D53693" w:rsidRDefault="00735847" w:rsidP="007B0B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lastRenderedPageBreak/>
        <w:t>Жалоба должна содержать:</w:t>
      </w:r>
    </w:p>
    <w:p w:rsidR="00735847" w:rsidRPr="00D53693" w:rsidRDefault="00735847" w:rsidP="007B0B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наименование органа, предоставляющего государственную услугу (органа, предоста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ляющего муниципальную услугу) должностного лица органа, предоставляющего государс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>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>вия (бездействие) которых обжалуются;</w:t>
      </w:r>
      <w:proofErr w:type="gramEnd"/>
    </w:p>
    <w:p w:rsidR="00735847" w:rsidRPr="00D53693" w:rsidRDefault="00735847" w:rsidP="009774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месте жительства за</w:t>
      </w:r>
      <w:r w:rsidRPr="00D53693">
        <w:rPr>
          <w:rFonts w:ascii="Times New Roman" w:hAnsi="Times New Roman"/>
          <w:sz w:val="24"/>
          <w:szCs w:val="24"/>
        </w:rPr>
        <w:t>я</w:t>
      </w:r>
      <w:r w:rsidRPr="00D53693">
        <w:rPr>
          <w:rFonts w:ascii="Times New Roman" w:hAnsi="Times New Roman"/>
          <w:sz w:val="24"/>
          <w:szCs w:val="24"/>
        </w:rPr>
        <w:t>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</w:t>
      </w:r>
      <w:r w:rsidRPr="00D53693">
        <w:rPr>
          <w:rFonts w:ascii="Times New Roman" w:hAnsi="Times New Roman"/>
          <w:sz w:val="24"/>
          <w:szCs w:val="24"/>
        </w:rPr>
        <w:t>н</w:t>
      </w:r>
      <w:r w:rsidRPr="00D53693">
        <w:rPr>
          <w:rFonts w:ascii="Times New Roman" w:hAnsi="Times New Roman"/>
          <w:sz w:val="24"/>
          <w:szCs w:val="24"/>
        </w:rPr>
        <w:t>ной почты (при наличии) и почтовый адрес, по которым должен быть направлен ответ заяв</w:t>
      </w:r>
      <w:r w:rsidRPr="00D53693">
        <w:rPr>
          <w:rFonts w:ascii="Times New Roman" w:hAnsi="Times New Roman"/>
          <w:sz w:val="24"/>
          <w:szCs w:val="24"/>
        </w:rPr>
        <w:t>и</w:t>
      </w:r>
      <w:r w:rsidRPr="00D53693">
        <w:rPr>
          <w:rFonts w:ascii="Times New Roman" w:hAnsi="Times New Roman"/>
          <w:sz w:val="24"/>
          <w:szCs w:val="24"/>
        </w:rPr>
        <w:t>телю;</w:t>
      </w:r>
      <w:proofErr w:type="gramEnd"/>
    </w:p>
    <w:p w:rsidR="00735847" w:rsidRPr="00D53693" w:rsidRDefault="00735847" w:rsidP="009774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органа, предоставля</w:t>
      </w:r>
      <w:r w:rsidRPr="00D53693">
        <w:rPr>
          <w:rFonts w:ascii="Times New Roman" w:hAnsi="Times New Roman"/>
          <w:sz w:val="24"/>
          <w:szCs w:val="24"/>
        </w:rPr>
        <w:t>ю</w:t>
      </w:r>
      <w:r w:rsidRPr="00D53693">
        <w:rPr>
          <w:rFonts w:ascii="Times New Roman" w:hAnsi="Times New Roman"/>
          <w:sz w:val="24"/>
          <w:szCs w:val="24"/>
        </w:rPr>
        <w:t>щего государственную услугу (органа, предоставляющего муниципальную услугу) должн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 xml:space="preserve">стного лица органа, предоставляющего государственную услугу </w:t>
      </w:r>
      <w:proofErr w:type="gramStart"/>
      <w:r w:rsidRPr="00D5369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53693">
        <w:rPr>
          <w:rFonts w:ascii="Times New Roman" w:hAnsi="Times New Roman"/>
          <w:sz w:val="24"/>
          <w:szCs w:val="24"/>
        </w:rPr>
        <w:t>органа, предоставляющего муниципальную услугу) либо государственного (муниципального) служащего, МФЦ, рабо</w:t>
      </w:r>
      <w:r w:rsidRPr="00D53693">
        <w:rPr>
          <w:rFonts w:ascii="Times New Roman" w:hAnsi="Times New Roman"/>
          <w:sz w:val="24"/>
          <w:szCs w:val="24"/>
        </w:rPr>
        <w:t>т</w:t>
      </w:r>
      <w:r w:rsidRPr="00D53693">
        <w:rPr>
          <w:rFonts w:ascii="Times New Roman" w:hAnsi="Times New Roman"/>
          <w:sz w:val="24"/>
          <w:szCs w:val="24"/>
        </w:rPr>
        <w:t>ника МФЦ;</w:t>
      </w:r>
    </w:p>
    <w:p w:rsidR="00735847" w:rsidRPr="00D53693" w:rsidRDefault="00735847" w:rsidP="007B0B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доводы, на основании которых заявитель не согласен с решением и действием (безде</w:t>
      </w:r>
      <w:r w:rsidRPr="00D53693">
        <w:rPr>
          <w:rFonts w:ascii="Times New Roman" w:hAnsi="Times New Roman"/>
          <w:sz w:val="24"/>
          <w:szCs w:val="24"/>
        </w:rPr>
        <w:t>й</w:t>
      </w:r>
      <w:r w:rsidRPr="00D53693">
        <w:rPr>
          <w:rFonts w:ascii="Times New Roman" w:hAnsi="Times New Roman"/>
          <w:sz w:val="24"/>
          <w:szCs w:val="24"/>
        </w:rPr>
        <w:t>ствием) органа, предоставляющего государственную услугу (органа, предоставляющего м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ниципальную услугу), должностного лица органа, предоставляющего государственную усл</w:t>
      </w:r>
      <w:r w:rsidRPr="00D53693">
        <w:rPr>
          <w:rFonts w:ascii="Times New Roman" w:hAnsi="Times New Roman"/>
          <w:sz w:val="24"/>
          <w:szCs w:val="24"/>
        </w:rPr>
        <w:t>у</w:t>
      </w:r>
      <w:r w:rsidRPr="00D53693">
        <w:rPr>
          <w:rFonts w:ascii="Times New Roman" w:hAnsi="Times New Roman"/>
          <w:sz w:val="24"/>
          <w:szCs w:val="24"/>
        </w:rPr>
        <w:t>гу (органа, предоставляющего муниципальную услугу), либо государственного (муниципал</w:t>
      </w:r>
      <w:r w:rsidRPr="00D53693">
        <w:rPr>
          <w:rFonts w:ascii="Times New Roman" w:hAnsi="Times New Roman"/>
          <w:sz w:val="24"/>
          <w:szCs w:val="24"/>
        </w:rPr>
        <w:t>ь</w:t>
      </w:r>
      <w:r w:rsidRPr="00D53693">
        <w:rPr>
          <w:rFonts w:ascii="Times New Roman" w:hAnsi="Times New Roman"/>
          <w:sz w:val="24"/>
          <w:szCs w:val="24"/>
        </w:rPr>
        <w:t xml:space="preserve">ного) служащего, МФЦ, работника МФЦ. </w:t>
      </w:r>
      <w:proofErr w:type="gramEnd"/>
    </w:p>
    <w:p w:rsidR="00735847" w:rsidRPr="00D53693" w:rsidRDefault="00735847" w:rsidP="007B0B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воды заявителя, либо их копии.</w:t>
      </w:r>
    </w:p>
    <w:p w:rsidR="00735847" w:rsidRPr="00D53693" w:rsidRDefault="00735847" w:rsidP="007B0B0A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В случае если в жалобе не </w:t>
      </w:r>
      <w:proofErr w:type="gramStart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указаны</w:t>
      </w:r>
      <w:proofErr w:type="gramEnd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proofErr w:type="gramStart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proofErr w:type="gramStart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В случае если текст жалобы не поддается прочтению, ответ на жалобу не </w:t>
      </w:r>
      <w:r w:rsidR="00EE478C"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дается,</w:t>
      </w: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  <w:proofErr w:type="gramEnd"/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В случае</w:t>
      </w:r>
      <w:proofErr w:type="gramStart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,</w:t>
      </w:r>
      <w:proofErr w:type="gramEnd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7B0B0A" w:rsidRPr="00D53693" w:rsidRDefault="007B0B0A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7B0B0A" w:rsidRPr="00D53693" w:rsidRDefault="00735847" w:rsidP="007B0B0A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5.5. Сроки рассмотрения жалобы</w:t>
      </w:r>
    </w:p>
    <w:p w:rsidR="00DE2627" w:rsidRDefault="007B0B0A" w:rsidP="00DE2627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   </w:t>
      </w:r>
      <w:proofErr w:type="gramStart"/>
      <w:r w:rsidR="00735847" w:rsidRPr="00D53693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735847" w:rsidRPr="00D53693">
        <w:rPr>
          <w:rFonts w:ascii="Times New Roman" w:hAnsi="Times New Roman" w:cs="Times New Roman"/>
          <w:sz w:val="24"/>
          <w:szCs w:val="24"/>
        </w:rPr>
        <w:t xml:space="preserve"> регистрации.</w:t>
      </w:r>
    </w:p>
    <w:p w:rsidR="007B0B0A" w:rsidRPr="00DE2627" w:rsidRDefault="00DE2627" w:rsidP="00DE2627">
      <w:pPr>
        <w:pStyle w:val="20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A2164C" w:rsidRPr="00D53693">
        <w:rPr>
          <w:rFonts w:ascii="Times New Roman" w:hAnsi="Times New Roman"/>
          <w:b/>
          <w:iCs/>
          <w:sz w:val="24"/>
          <w:szCs w:val="24"/>
        </w:rPr>
        <w:t xml:space="preserve">   </w:t>
      </w:r>
      <w:r w:rsidR="00735847" w:rsidRPr="00D53693">
        <w:rPr>
          <w:rFonts w:ascii="Times New Roman" w:hAnsi="Times New Roman"/>
          <w:b/>
          <w:iCs/>
          <w:sz w:val="24"/>
          <w:szCs w:val="24"/>
        </w:rPr>
        <w:t>5.6. Результат рассмотрения жалобы</w:t>
      </w:r>
    </w:p>
    <w:p w:rsidR="00EE478C" w:rsidRPr="00D53693" w:rsidRDefault="00735847" w:rsidP="007B0B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735847" w:rsidRPr="00D53693" w:rsidRDefault="00735847" w:rsidP="007B0B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693">
        <w:rPr>
          <w:rFonts w:ascii="Times New Roman" w:hAnsi="Times New Roman"/>
          <w:sz w:val="24"/>
          <w:szCs w:val="24"/>
        </w:rPr>
        <w:t>жалоба удовлетворяется, в том числе в форме отмены принятого решения, исправления д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</w:t>
      </w:r>
      <w:r w:rsidRPr="00D53693">
        <w:rPr>
          <w:rFonts w:ascii="Times New Roman" w:hAnsi="Times New Roman"/>
          <w:sz w:val="24"/>
          <w:szCs w:val="24"/>
        </w:rPr>
        <w:t>о</w:t>
      </w:r>
      <w:r w:rsidRPr="00D53693">
        <w:rPr>
          <w:rFonts w:ascii="Times New Roman" w:hAnsi="Times New Roman"/>
          <w:sz w:val="24"/>
          <w:szCs w:val="24"/>
        </w:rPr>
        <w:t>рых не предусмотрено нормативными правовыми актами Российской Федерации, нормати</w:t>
      </w:r>
      <w:r w:rsidRPr="00D53693">
        <w:rPr>
          <w:rFonts w:ascii="Times New Roman" w:hAnsi="Times New Roman"/>
          <w:sz w:val="24"/>
          <w:szCs w:val="24"/>
        </w:rPr>
        <w:t>в</w:t>
      </w:r>
      <w:r w:rsidRPr="00D53693">
        <w:rPr>
          <w:rFonts w:ascii="Times New Roman" w:hAnsi="Times New Roman"/>
          <w:sz w:val="24"/>
          <w:szCs w:val="24"/>
        </w:rPr>
        <w:t>ными правовыми актами области, муниципальными правовыми актами;</w:t>
      </w:r>
      <w:proofErr w:type="gramEnd"/>
    </w:p>
    <w:p w:rsidR="00735847" w:rsidRPr="00D53693" w:rsidRDefault="00735847" w:rsidP="0073584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53693">
        <w:rPr>
          <w:rFonts w:ascii="Times New Roman" w:hAnsi="Times New Roman"/>
          <w:sz w:val="24"/>
          <w:szCs w:val="24"/>
        </w:rPr>
        <w:t>в удовлетворении жалобы отказывается.</w:t>
      </w:r>
    </w:p>
    <w:p w:rsidR="00735847" w:rsidRPr="00D53693" w:rsidRDefault="009774D9" w:rsidP="009774D9">
      <w:pPr>
        <w:pStyle w:val="20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              </w:t>
      </w:r>
      <w:r w:rsidR="00735847"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5.7. Порядок информирования заявителя о результатах рассмотрения жалобы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735847" w:rsidRPr="00D53693" w:rsidRDefault="0062570E" w:rsidP="0062570E">
      <w:pPr>
        <w:pStyle w:val="2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    </w:t>
      </w:r>
      <w:r w:rsidR="00735847"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5.7.2. В ответе о результатах рассмотрения жалобы указываются: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наименование органа, предоставляющего муниципальную услугу, </w:t>
      </w:r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многофункционального центра, организаций, указанных в </w:t>
      </w:r>
      <w:hyperlink r:id="rId17" w:anchor="dst100352" w:history="1">
        <w:r w:rsidRPr="00D5369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>  Федерального закона №210-ФЗ, а также их должностных лиц,  муниципальных служащих, работников,</w:t>
      </w: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рассмотревших жалобу, принявших решение по жалобе;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фамилия, имя, отчество (при наличии) или наименование заявителя;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основания для принятия решения по жалобе;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принятое по жалобе решение;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в случае</w:t>
      </w:r>
      <w:proofErr w:type="gramStart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,</w:t>
      </w:r>
      <w:proofErr w:type="gramEnd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сведения о порядке обжалования принятого по жалобе решения.</w:t>
      </w:r>
    </w:p>
    <w:p w:rsidR="00AA32DA" w:rsidRDefault="00AA32DA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5.8. Порядок обжалования решения по жалобе</w:t>
      </w:r>
    </w:p>
    <w:p w:rsidR="00735847" w:rsidRPr="00D53693" w:rsidRDefault="00D02AE1" w:rsidP="00D02AE1">
      <w:pPr>
        <w:pStyle w:val="2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  </w:t>
      </w:r>
      <w:r w:rsidR="00735847"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9774D9" w:rsidRDefault="009774D9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735847" w:rsidRPr="00D53693" w:rsidRDefault="00D02AE1" w:rsidP="00D02AE1">
      <w:pPr>
        <w:pStyle w:val="2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  </w:t>
      </w:r>
      <w:r w:rsidR="00735847"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Заявитель имеет право на получение информации и документов, необходимых для обоснования и рассмотрения жалобы.</w:t>
      </w:r>
    </w:p>
    <w:p w:rsidR="00AA32DA" w:rsidRDefault="00AA32DA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5.10. Способы информирования заявителей о порядке подачи и рассмотрения жалобы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proofErr w:type="gramStart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8" w:anchor="dst100352" w:history="1">
        <w:r w:rsidRPr="00D5369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и муниципальных услуг;</w:t>
      </w:r>
    </w:p>
    <w:p w:rsidR="00735847" w:rsidRPr="00D53693" w:rsidRDefault="00735847" w:rsidP="00735847">
      <w:pPr>
        <w:pStyle w:val="2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D5369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9" w:anchor="dst100352" w:history="1">
        <w:r w:rsidRPr="00D5369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D536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D53693">
        <w:rPr>
          <w:rFonts w:ascii="Times New Roman" w:hAnsi="Times New Roman" w:cs="Times New Roman"/>
          <w:iCs/>
          <w:sz w:val="24"/>
          <w:szCs w:val="24"/>
          <w:lang w:eastAsia="en-US"/>
        </w:rPr>
        <w:t>, в том числе по телефону, электронной почте, при личном приеме;</w:t>
      </w:r>
    </w:p>
    <w:p w:rsidR="00DE2627" w:rsidRDefault="00735847" w:rsidP="00DE2627">
      <w:pPr>
        <w:pStyle w:val="20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3693">
        <w:rPr>
          <w:rFonts w:ascii="Times New Roman" w:hAnsi="Times New Roman" w:cs="Times New Roman"/>
          <w:sz w:val="24"/>
          <w:szCs w:val="24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</w:t>
      </w:r>
      <w:r w:rsidR="00DE4425" w:rsidRPr="00D53693">
        <w:rPr>
          <w:rFonts w:ascii="Times New Roman" w:hAnsi="Times New Roman" w:cs="Times New Roman"/>
          <w:sz w:val="24"/>
          <w:szCs w:val="24"/>
          <w:lang w:eastAsia="en-US"/>
        </w:rPr>
        <w:t xml:space="preserve"> результатов рассмотрения жало</w:t>
      </w:r>
      <w:r w:rsidR="00F37DC2" w:rsidRPr="00D53693">
        <w:rPr>
          <w:rFonts w:ascii="Times New Roman" w:hAnsi="Times New Roman" w:cs="Times New Roman"/>
          <w:sz w:val="24"/>
          <w:szCs w:val="24"/>
          <w:lang w:eastAsia="en-US"/>
        </w:rPr>
        <w:t>бы.</w:t>
      </w:r>
    </w:p>
    <w:p w:rsidR="00EE478C" w:rsidRPr="00D53693" w:rsidRDefault="00DE2627" w:rsidP="00DE2627">
      <w:pPr>
        <w:pStyle w:val="20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</w:t>
      </w:r>
      <w:r w:rsidR="00AA32D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4D17C4" w:rsidRPr="00D5369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E4425" w:rsidRPr="00D5369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E478C" w:rsidRPr="00D53693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</w:p>
    <w:p w:rsidR="00EE478C" w:rsidRPr="00D53693" w:rsidRDefault="00EE478C" w:rsidP="00EE478C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EE478C" w:rsidRPr="00D53693" w:rsidRDefault="00EE478C" w:rsidP="00EE478C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</w:p>
    <w:p w:rsidR="0062570E" w:rsidRPr="00D53693" w:rsidRDefault="00EE478C" w:rsidP="0062570E">
      <w:pPr>
        <w:spacing w:after="0" w:line="240" w:lineRule="auto"/>
        <w:ind w:firstLine="56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="0062570E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53693">
        <w:rPr>
          <w:rFonts w:ascii="Times New Roman" w:hAnsi="Times New Roman"/>
          <w:sz w:val="24"/>
          <w:szCs w:val="24"/>
        </w:rPr>
        <w:t xml:space="preserve">Предоставление разрешения </w:t>
      </w:r>
      <w:proofErr w:type="gramStart"/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</w:t>
      </w:r>
      <w:proofErr w:type="gramEnd"/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условно</w:t>
      </w:r>
    </w:p>
    <w:p w:rsidR="0062570E" w:rsidRPr="00D53693" w:rsidRDefault="0062570E" w:rsidP="0062570E">
      <w:pPr>
        <w:spacing w:after="0" w:line="240" w:lineRule="auto"/>
        <w:ind w:firstLine="567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                                          разрешённый вид использования земельного                          </w:t>
      </w:r>
    </w:p>
    <w:p w:rsidR="00735847" w:rsidRPr="00D53693" w:rsidRDefault="0062570E" w:rsidP="0062570E">
      <w:pPr>
        <w:spacing w:after="0" w:line="240" w:lineRule="auto"/>
        <w:ind w:firstLine="567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                               </w:t>
      </w:r>
      <w:r w:rsidR="00EE478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участка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="00EE478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или объекта капитального строительства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»</w:t>
      </w:r>
    </w:p>
    <w:p w:rsidR="00C80ADF" w:rsidRPr="00D53693" w:rsidRDefault="00C80ADF" w:rsidP="00F84E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8C" w:rsidRPr="00D53693" w:rsidRDefault="00EE478C" w:rsidP="00EE478C">
      <w:pPr>
        <w:widowControl w:val="0"/>
        <w:autoSpaceDE w:val="0"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kern w:val="1"/>
          <w:sz w:val="24"/>
          <w:szCs w:val="24"/>
          <w:lang w:eastAsia="zh-CN"/>
        </w:rPr>
        <w:t xml:space="preserve">    Главе Семёновщинского сельского поселения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от ___________________________________________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(фамилия, имя, отчество)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_____________________________________________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  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(наименование организации)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_____________________________________________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(адрес места жительства или адрес организации) _____________________________________________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                    (контактный телефон)</w:t>
      </w:r>
    </w:p>
    <w:p w:rsidR="00EE478C" w:rsidRPr="00D53693" w:rsidRDefault="00EE478C" w:rsidP="00EE478C">
      <w:pPr>
        <w:widowControl w:val="0"/>
        <w:spacing w:after="0" w:line="240" w:lineRule="auto"/>
        <w:ind w:left="-3" w:right="117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E623EF" w:rsidRPr="00D53693" w:rsidRDefault="00E623EF" w:rsidP="00EE478C">
      <w:pPr>
        <w:widowControl w:val="0"/>
        <w:spacing w:after="0" w:line="240" w:lineRule="auto"/>
        <w:ind w:left="-3" w:right="117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zh-CN" w:bidi="hi-IN"/>
        </w:rPr>
        <w:t>ЗАЯВЛЕНИЕ</w:t>
      </w:r>
    </w:p>
    <w:p w:rsidR="00E623EF" w:rsidRPr="00D53693" w:rsidRDefault="00E623EF" w:rsidP="00E623EF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4B26D6" w:rsidRPr="00D53693" w:rsidRDefault="00384F2D" w:rsidP="00384F2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</w:t>
      </w:r>
      <w:r w:rsidR="00E623EF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Прош</w:t>
      </w:r>
      <w:proofErr w:type="gramStart"/>
      <w:r w:rsidR="00E623EF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у(</w:t>
      </w:r>
      <w:proofErr w:type="gramEnd"/>
      <w:r w:rsidR="00E623EF" w:rsidRPr="00D53693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-сим)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предоставить разрешение на условно разрешенный вид использования земельного участка или объекта капитального строительства в соответствии с Правилами земл</w:t>
      </w:r>
      <w:r w:rsidR="00D02AE1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епользования и застройки </w:t>
      </w:r>
      <w:r w:rsidR="003046C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на земельном  участке  с  кадастровым  но</w:t>
      </w:r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мером _____________________</w:t>
      </w:r>
      <w:r w:rsidR="00EE478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площадью _____________ кв. м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, </w:t>
      </w:r>
    </w:p>
    <w:p w:rsidR="004B26D6" w:rsidRPr="00D53693" w:rsidRDefault="004B26D6" w:rsidP="004B26D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4B26D6" w:rsidRPr="00D53693" w:rsidRDefault="004B26D6" w:rsidP="004B26D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proofErr w:type="gramStart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расположенном</w:t>
      </w:r>
      <w:proofErr w:type="gramEnd"/>
      <w:r w:rsidR="00EE478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по адресу: _____________________________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</w:t>
      </w:r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</w:t>
      </w:r>
    </w:p>
    <w:p w:rsidR="004B26D6" w:rsidRPr="00D53693" w:rsidRDefault="004B26D6" w:rsidP="004B26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         (место нахождения земельного участка) </w:t>
      </w:r>
    </w:p>
    <w:p w:rsidR="00E623EF" w:rsidRPr="00D53693" w:rsidRDefault="004B26D6" w:rsidP="004B26D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_____________________________________</w:t>
      </w:r>
      <w:r w:rsidR="00EE478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</w:t>
      </w:r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</w:t>
      </w:r>
      <w:r w:rsidR="00EE478C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</w:t>
      </w:r>
    </w:p>
    <w:p w:rsidR="00E623EF" w:rsidRPr="00D53693" w:rsidRDefault="00E623EF" w:rsidP="00E623EF">
      <w:pPr>
        <w:widowControl w:val="0"/>
        <w:suppressAutoHyphens/>
        <w:spacing w:after="0" w:line="36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proofErr w:type="gramStart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расположенного</w:t>
      </w:r>
      <w:proofErr w:type="gramEnd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в территориальной зоне ___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</w:t>
      </w:r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,</w:t>
      </w:r>
    </w:p>
    <w:p w:rsidR="00E623EF" w:rsidRPr="00D53693" w:rsidRDefault="00E623EF" w:rsidP="004B26D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для  строительства  (реконструкции) _____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</w:t>
      </w:r>
      <w:r w:rsidR="0062570E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</w:t>
      </w:r>
    </w:p>
    <w:p w:rsidR="00E623EF" w:rsidRPr="00D53693" w:rsidRDefault="00E623EF" w:rsidP="00384F2D">
      <w:pPr>
        <w:widowControl w:val="0"/>
        <w:suppressAutoHyphens/>
        <w:spacing w:after="0" w:line="240" w:lineRule="auto"/>
        <w:ind w:left="4320" w:firstLine="720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   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(наименование объекта)</w:t>
      </w:r>
    </w:p>
    <w:p w:rsidR="004B26D6" w:rsidRPr="00D53693" w:rsidRDefault="004B26D6" w:rsidP="00E623EF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E623EF" w:rsidRPr="00D53693" w:rsidRDefault="00E623EF" w:rsidP="004B26D6">
      <w:pPr>
        <w:widowControl w:val="0"/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ab/>
        <w:t xml:space="preserve">                                  _____________________________</w:t>
      </w:r>
    </w:p>
    <w:p w:rsidR="00E623EF" w:rsidRPr="00D53693" w:rsidRDefault="004B26D6" w:rsidP="00E623E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</w:t>
      </w:r>
      <w:r w:rsidR="00E623EF" w:rsidRPr="00D53693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(подпись заявителя)                         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(расшифровка подписи)</w:t>
      </w:r>
    </w:p>
    <w:p w:rsidR="00E623EF" w:rsidRPr="00D53693" w:rsidRDefault="00E623EF" w:rsidP="00EE478C">
      <w:pPr>
        <w:widowControl w:val="0"/>
        <w:tabs>
          <w:tab w:val="left" w:pos="7005"/>
        </w:tabs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 заявлению прилагаю следующие документы:</w:t>
      </w:r>
    </w:p>
    <w:p w:rsidR="00E623EF" w:rsidRPr="00D53693" w:rsidRDefault="00E623EF" w:rsidP="00E623E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1)</w:t>
      </w:r>
    </w:p>
    <w:p w:rsidR="00E623EF" w:rsidRPr="00D53693" w:rsidRDefault="00E623EF" w:rsidP="00E623E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2)</w:t>
      </w:r>
    </w:p>
    <w:p w:rsidR="0062570E" w:rsidRPr="00D53693" w:rsidRDefault="0062570E" w:rsidP="00E623E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3)</w:t>
      </w:r>
    </w:p>
    <w:p w:rsidR="0062570E" w:rsidRPr="00D53693" w:rsidRDefault="0062570E" w:rsidP="00E623E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4)</w:t>
      </w:r>
    </w:p>
    <w:p w:rsidR="0062570E" w:rsidRPr="00D53693" w:rsidRDefault="0062570E" w:rsidP="00E623E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E623EF" w:rsidRPr="00D53693" w:rsidRDefault="00384F2D" w:rsidP="00384F2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proofErr w:type="gramStart"/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Обязываюсь</w:t>
      </w:r>
      <w:proofErr w:type="gramEnd"/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как заявитель нести расходы, связанные с организацией и проведением публичных слушаний по вопросу предоставления разрешения на условный вид использования земельного участка или объекта капитального строительства.</w:t>
      </w:r>
    </w:p>
    <w:p w:rsidR="0062570E" w:rsidRPr="00D53693" w:rsidRDefault="0062570E" w:rsidP="004B26D6">
      <w:pPr>
        <w:widowControl w:val="0"/>
        <w:tabs>
          <w:tab w:val="left" w:pos="723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DE4425" w:rsidRPr="00D53693" w:rsidRDefault="00E623EF" w:rsidP="004B26D6">
      <w:pPr>
        <w:widowControl w:val="0"/>
        <w:tabs>
          <w:tab w:val="left" w:pos="723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«___» _</w:t>
      </w:r>
      <w:r w:rsidR="004B26D6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______ 20___ года  </w:t>
      </w:r>
    </w:p>
    <w:p w:rsidR="0062570E" w:rsidRPr="00D53693" w:rsidRDefault="0062570E" w:rsidP="00DE4425">
      <w:pPr>
        <w:widowControl w:val="0"/>
        <w:tabs>
          <w:tab w:val="left" w:pos="723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DE4425" w:rsidRPr="00D53693" w:rsidRDefault="004B26D6" w:rsidP="00DE4425">
      <w:pPr>
        <w:widowControl w:val="0"/>
        <w:tabs>
          <w:tab w:val="left" w:pos="723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          ___________________</w:t>
      </w:r>
    </w:p>
    <w:p w:rsidR="00E623EF" w:rsidRPr="00D53693" w:rsidRDefault="00E623EF" w:rsidP="00DE4425">
      <w:pPr>
        <w:widowControl w:val="0"/>
        <w:tabs>
          <w:tab w:val="left" w:pos="723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(подпись заявителя)       (Ф.И.О. заявителя)</w:t>
      </w:r>
    </w:p>
    <w:p w:rsidR="004B26D6" w:rsidRPr="00D53693" w:rsidRDefault="004B26D6" w:rsidP="00E623EF">
      <w:pPr>
        <w:widowControl w:val="0"/>
        <w:tabs>
          <w:tab w:val="left" w:pos="739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4B26D6" w:rsidRPr="00D53693" w:rsidRDefault="004B26D6" w:rsidP="00E623EF">
      <w:pPr>
        <w:widowControl w:val="0"/>
        <w:tabs>
          <w:tab w:val="left" w:pos="739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62570E" w:rsidRPr="00D53693" w:rsidRDefault="00384F2D" w:rsidP="00384F2D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       </w:t>
      </w:r>
      <w:r w:rsidR="00D02AE1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</w:t>
      </w:r>
    </w:p>
    <w:p w:rsidR="0062570E" w:rsidRPr="00D53693" w:rsidRDefault="0062570E" w:rsidP="00384F2D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62570E" w:rsidRPr="00D53693" w:rsidRDefault="0062570E" w:rsidP="00384F2D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62570E" w:rsidRPr="00D53693" w:rsidRDefault="0062570E" w:rsidP="00384F2D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E623EF" w:rsidRPr="00D53693" w:rsidRDefault="0062570E" w:rsidP="00384F2D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        </w:t>
      </w:r>
      <w:r w:rsidR="00384F2D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="009774D9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</w:t>
      </w:r>
      <w:r w:rsidR="00384F2D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="00E623EF"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Расписка-уведомление</w:t>
      </w:r>
    </w:p>
    <w:p w:rsidR="004B26D6" w:rsidRPr="00D53693" w:rsidRDefault="004B26D6" w:rsidP="00E623E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E623EF" w:rsidRPr="00D53693" w:rsidRDefault="00E623EF" w:rsidP="00E623E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Заявление и документы </w:t>
      </w:r>
      <w:proofErr w:type="gramStart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от</w:t>
      </w:r>
      <w:proofErr w:type="gramEnd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_____________________________________________</w:t>
      </w:r>
    </w:p>
    <w:p w:rsidR="00E623EF" w:rsidRPr="00D53693" w:rsidRDefault="00E623EF" w:rsidP="00E623EF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b/>
          <w:kern w:val="1"/>
          <w:sz w:val="24"/>
          <w:szCs w:val="24"/>
          <w:lang w:eastAsia="zh-CN" w:bidi="hi-IN"/>
        </w:rPr>
        <w:t xml:space="preserve">                                                                   </w:t>
      </w:r>
      <w:r w:rsidRPr="00D53693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(</w:t>
      </w: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фамилия, имя, отечество заявителя)</w:t>
      </w:r>
    </w:p>
    <w:p w:rsidR="00E623EF" w:rsidRPr="00D53693" w:rsidRDefault="00E623EF" w:rsidP="00E623EF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3936"/>
        <w:gridCol w:w="2679"/>
        <w:gridCol w:w="3071"/>
      </w:tblGrid>
      <w:tr w:rsidR="00E623EF" w:rsidRPr="00D53693" w:rsidTr="00C80AD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5369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Регистрационный номер заявления</w:t>
            </w:r>
          </w:p>
        </w:tc>
        <w:tc>
          <w:tcPr>
            <w:tcW w:w="5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Принял</w:t>
            </w:r>
          </w:p>
        </w:tc>
      </w:tr>
      <w:tr w:rsidR="00E623EF" w:rsidRPr="00D53693" w:rsidTr="00C80AD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5369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Дата приема заявления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69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Подпись лица, принявшего документы</w:t>
            </w:r>
          </w:p>
        </w:tc>
      </w:tr>
      <w:tr w:rsidR="00E623EF" w:rsidRPr="00D53693" w:rsidTr="00C80AD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3EF" w:rsidRPr="00D53693" w:rsidRDefault="00E623EF" w:rsidP="00E623E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E623EF" w:rsidRPr="00D53693" w:rsidRDefault="00E623EF" w:rsidP="00E623EF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CB1887" w:rsidRPr="00D53693" w:rsidRDefault="00D02AE1" w:rsidP="00CB18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D53693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_______________________________</w:t>
      </w:r>
    </w:p>
    <w:p w:rsidR="004D17C4" w:rsidRPr="00D53693" w:rsidRDefault="004D17C4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4D17C4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4D9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955" w:rsidRPr="00D53693" w:rsidRDefault="009774D9" w:rsidP="004D17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</w:t>
      </w:r>
      <w:r w:rsidR="004D17C4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2AE1" w:rsidRPr="00D53693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9C2955" w:rsidRPr="00D53693" w:rsidRDefault="009C2955" w:rsidP="009C2955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9C2955" w:rsidRPr="00D53693" w:rsidRDefault="009C2955" w:rsidP="009C2955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</w:p>
    <w:p w:rsidR="0062570E" w:rsidRPr="00D53693" w:rsidRDefault="009C2955" w:rsidP="009C2955">
      <w:pPr>
        <w:spacing w:after="0" w:line="240" w:lineRule="auto"/>
        <w:ind w:firstLine="56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  <w:r w:rsidR="00DE4425"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D53693">
        <w:rPr>
          <w:rFonts w:ascii="Times New Roman" w:hAnsi="Times New Roman"/>
          <w:sz w:val="24"/>
          <w:szCs w:val="24"/>
        </w:rPr>
        <w:t xml:space="preserve">Предоставление разрешения </w:t>
      </w:r>
      <w:proofErr w:type="gramStart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</w:t>
      </w:r>
      <w:proofErr w:type="gramEnd"/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условно        </w:t>
      </w:r>
    </w:p>
    <w:p w:rsidR="009C2955" w:rsidRPr="00D53693" w:rsidRDefault="009C2955" w:rsidP="009C2955">
      <w:pPr>
        <w:spacing w:after="0" w:line="240" w:lineRule="auto"/>
        <w:ind w:firstLine="567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разрешенный вид использования земельного</w:t>
      </w:r>
    </w:p>
    <w:p w:rsidR="009C2955" w:rsidRPr="00D53693" w:rsidRDefault="009C2955" w:rsidP="009C2955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участка или объекта капитального строительства</w:t>
      </w: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74D9" w:rsidRDefault="009774D9" w:rsidP="009774D9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9774D9" w:rsidRDefault="009774D9" w:rsidP="009774D9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387619" w:rsidRPr="00D53693" w:rsidRDefault="009774D9" w:rsidP="009774D9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                                                   </w:t>
      </w:r>
      <w:r w:rsidR="00387619" w:rsidRPr="00D53693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БЛОК-СХЕМА</w:t>
      </w:r>
    </w:p>
    <w:p w:rsidR="00387619" w:rsidRPr="00D53693" w:rsidRDefault="009774D9" w:rsidP="009774D9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</w:t>
      </w:r>
      <w:r w:rsidR="00387619" w:rsidRPr="00D536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572D08" w:rsidRPr="00D53693" w:rsidRDefault="00572D0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0B28" w:rsidRPr="00D53693" w:rsidRDefault="003A6A34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6A34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81.25pt;margin-top:5.9pt;width:296.45pt;height:38.3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<v:textbox style="mso-next-textbox:#Надпись 2">
              <w:txbxContent>
                <w:p w:rsidR="00D53693" w:rsidRDefault="00D53693" w:rsidP="00CB1887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/>
                      <w:lang w:eastAsia="ru-RU"/>
                    </w:rPr>
                  </w:pPr>
                  <w:r w:rsidRPr="00964703">
                    <w:rPr>
                      <w:rFonts w:ascii="Times New Roman CYR" w:eastAsia="Times New Roman" w:hAnsi="Times New Roman CYR"/>
                      <w:lang w:eastAsia="ru-RU"/>
                    </w:rPr>
                    <w:t xml:space="preserve">прием и регистрация документов на получение </w:t>
                  </w:r>
                </w:p>
                <w:p w:rsidR="00D53693" w:rsidRPr="00964703" w:rsidRDefault="00D53693" w:rsidP="00CB1887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/>
                      <w:lang w:eastAsia="ru-RU"/>
                    </w:rPr>
                  </w:pPr>
                  <w:r w:rsidRPr="00964703">
                    <w:rPr>
                      <w:rFonts w:ascii="Times New Roman CYR" w:eastAsia="Times New Roman" w:hAnsi="Times New Roman CYR"/>
                      <w:lang w:eastAsia="ru-RU"/>
                    </w:rPr>
                    <w:t>муниципальной услуги</w:t>
                  </w:r>
                </w:p>
                <w:p w:rsidR="00D53693" w:rsidRDefault="00D53693" w:rsidP="00A30B28">
                  <w:pPr>
                    <w:jc w:val="center"/>
                  </w:pPr>
                </w:p>
              </w:txbxContent>
            </v:textbox>
          </v:shape>
        </w:pict>
      </w:r>
      <w:r w:rsidRPr="003A6A34">
        <w:rPr>
          <w:rFonts w:ascii="Times New Roman" w:hAnsi="Times New Roman"/>
          <w:noProof/>
          <w:sz w:val="24"/>
          <w:szCs w:val="24"/>
        </w:rPr>
        <w:pict>
          <v:shape id="Text Box 4" o:spid="_x0000_s1027" type="#_x0000_t202" style="position:absolute;left:0;text-align:left;margin-left:211.2pt;margin-top:474.15pt;width:199.8pt;height:44.0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" filled="f" stroked="f">
            <v:stroke joinstyle="round"/>
            <v:textbox style="mso-next-textbox:#Text Box 4">
              <w:txbxContent>
                <w:p w:rsidR="00D53693" w:rsidRDefault="00D53693" w:rsidP="00A30B2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3A6A34">
        <w:rPr>
          <w:rFonts w:ascii="Times New Roman" w:eastAsia="Times New Roman" w:hAnsi="Times New Roman"/>
          <w:b/>
          <w:sz w:val="24"/>
          <w:szCs w:val="24"/>
          <w:lang w:eastAsia="ru-RU"/>
        </w:rPr>
        <w:pict>
          <v:shape id="_x0000_i1026" type="#_x0000_t75" style="width:199.5pt;height:44.25pt;mso-position-horizontal-relative:char;mso-position-vertical-relative:line">
            <v:imagedata r:id="rId20" o:title=""/>
          </v:shape>
        </w:pict>
      </w:r>
    </w:p>
    <w:p w:rsidR="00A30B28" w:rsidRPr="00D53693" w:rsidRDefault="003A6A34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14.95pt;margin-top:4.5pt;width:21pt;height:17.55pt;z-index:251655680">
            <v:textbox style="layout-flow:vertical-ideographic"/>
          </v:shape>
        </w:pict>
      </w:r>
    </w:p>
    <w:p w:rsidR="00D02AE1" w:rsidRPr="00D53693" w:rsidRDefault="00D02AE1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2AE1" w:rsidRPr="00D53693" w:rsidRDefault="003A6A34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6A34">
        <w:rPr>
          <w:rFonts w:ascii="Times New Roman" w:hAnsi="Times New Roman"/>
          <w:noProof/>
          <w:sz w:val="24"/>
          <w:szCs w:val="24"/>
        </w:rPr>
        <w:pict>
          <v:shape id="_x0000_s1033" type="#_x0000_t202" style="position:absolute;left:0;text-align:left;margin-left:81.25pt;margin-top:6.7pt;width:296.45pt;height:65.8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>
            <v:textbox style="mso-next-textbox:#_x0000_s1033">
              <w:txbxContent>
                <w:p w:rsidR="00D53693" w:rsidRDefault="00D53693" w:rsidP="009C2955">
                  <w:pPr>
                    <w:autoSpaceDE w:val="0"/>
                    <w:spacing w:after="0" w:line="240" w:lineRule="auto"/>
                    <w:ind w:firstLine="557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Организация</w:t>
                  </w:r>
                  <w:r w:rsidRPr="009C2955">
                    <w:rPr>
                      <w:rFonts w:ascii="Times New Roman" w:eastAsia="Times New Roman" w:hAnsi="Times New Roman"/>
                      <w:lang w:eastAsia="ru-RU"/>
                    </w:rPr>
                    <w:t xml:space="preserve"> публичных слушаний </w:t>
                  </w:r>
                  <w:r w:rsidRPr="009C2955">
                    <w:rPr>
                      <w:rFonts w:ascii="Times New Roman" w:hAnsi="Times New Roman"/>
                    </w:rPr>
                    <w:t xml:space="preserve">вопросу </w:t>
                  </w:r>
                </w:p>
                <w:p w:rsidR="00D53693" w:rsidRDefault="00D53693" w:rsidP="009C2955">
                  <w:pPr>
                    <w:autoSpaceDE w:val="0"/>
                    <w:spacing w:after="0" w:line="240" w:lineRule="auto"/>
                    <w:ind w:firstLine="557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C2955">
                    <w:rPr>
                      <w:rFonts w:ascii="Times New Roman" w:hAnsi="Times New Roman"/>
                    </w:rPr>
                    <w:t>предоставления разрешения на условно разрешенный вид использования</w:t>
                  </w:r>
                  <w:r w:rsidRPr="009C2955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9C2955">
                    <w:rPr>
                      <w:rFonts w:ascii="Times New Roman" w:hAnsi="Times New Roman"/>
                      <w:bCs/>
                    </w:rPr>
                    <w:t>земельного участка или объекта</w:t>
                  </w:r>
                </w:p>
                <w:p w:rsidR="00D53693" w:rsidRPr="009C2955" w:rsidRDefault="00D53693" w:rsidP="009C2955">
                  <w:pPr>
                    <w:autoSpaceDE w:val="0"/>
                    <w:spacing w:after="0" w:line="240" w:lineRule="auto"/>
                    <w:ind w:firstLine="557"/>
                    <w:jc w:val="center"/>
                    <w:rPr>
                      <w:rFonts w:ascii="Times New Roman" w:hAnsi="Times New Roman"/>
                    </w:rPr>
                  </w:pPr>
                  <w:r w:rsidRPr="009C2955">
                    <w:rPr>
                      <w:rFonts w:ascii="Times New Roman" w:hAnsi="Times New Roman"/>
                      <w:bCs/>
                    </w:rPr>
                    <w:t xml:space="preserve"> капитального строительства</w:t>
                  </w:r>
                </w:p>
              </w:txbxContent>
            </v:textbox>
          </v:shape>
        </w:pict>
      </w:r>
    </w:p>
    <w:p w:rsidR="00D02AE1" w:rsidRPr="00D53693" w:rsidRDefault="00D02AE1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2AE1" w:rsidRPr="00D53693" w:rsidRDefault="00D02AE1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2AE1" w:rsidRPr="00D53693" w:rsidRDefault="00D02AE1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2AE1" w:rsidRPr="00D53693" w:rsidRDefault="00D02AE1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2AE1" w:rsidRPr="00D53693" w:rsidRDefault="003A6A34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50" type="#_x0000_t67" style="position:absolute;left:0;text-align:left;margin-left:214.95pt;margin-top:3.55pt;width:21pt;height:17.55pt;z-index:251661824">
            <v:textbox style="layout-flow:vertical-ideographic"/>
          </v:shape>
        </w:pict>
      </w:r>
    </w:p>
    <w:p w:rsidR="00D02AE1" w:rsidRPr="00D53693" w:rsidRDefault="00D02AE1" w:rsidP="00D02AE1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4"/>
      </w:tblGrid>
      <w:tr w:rsidR="00D02AE1" w:rsidRPr="00D53693" w:rsidTr="00E515ED">
        <w:trPr>
          <w:trHeight w:val="1155"/>
        </w:trPr>
        <w:tc>
          <w:tcPr>
            <w:tcW w:w="5954" w:type="dxa"/>
          </w:tcPr>
          <w:p w:rsidR="00E515ED" w:rsidRPr="00D53693" w:rsidRDefault="00D02AE1" w:rsidP="00E51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6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E515ED"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D53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роведение публичных слушаний </w:t>
            </w:r>
            <w:r w:rsidRPr="00D53693">
              <w:rPr>
                <w:rFonts w:ascii="Times New Roman" w:hAnsi="Times New Roman"/>
                <w:sz w:val="24"/>
                <w:szCs w:val="24"/>
              </w:rPr>
              <w:t xml:space="preserve">вопросу </w:t>
            </w:r>
          </w:p>
          <w:p w:rsidR="00D02AE1" w:rsidRPr="003A1D8F" w:rsidRDefault="00D02AE1" w:rsidP="00E51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693">
              <w:rPr>
                <w:rFonts w:ascii="Times New Roman" w:hAnsi="Times New Roman"/>
                <w:sz w:val="24"/>
                <w:szCs w:val="24"/>
              </w:rPr>
              <w:t>предоставления разрешения на условно разрешенный</w:t>
            </w:r>
            <w:r w:rsidR="00E515ED" w:rsidRPr="00D53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693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="00E515ED" w:rsidRPr="00D53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69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D536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53693">
              <w:rPr>
                <w:rFonts w:ascii="Times New Roman" w:hAnsi="Times New Roman"/>
                <w:bCs/>
                <w:sz w:val="24"/>
                <w:szCs w:val="24"/>
              </w:rPr>
              <w:t xml:space="preserve">земельного участка или объекта </w:t>
            </w:r>
          </w:p>
          <w:p w:rsidR="00D02AE1" w:rsidRPr="00D53693" w:rsidRDefault="00E515ED" w:rsidP="00E515ED">
            <w:pPr>
              <w:autoSpaceDE w:val="0"/>
              <w:ind w:firstLine="5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3693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="00D02AE1" w:rsidRPr="00D53693">
              <w:rPr>
                <w:rFonts w:ascii="Times New Roman" w:hAnsi="Times New Roman"/>
                <w:bCs/>
                <w:sz w:val="24"/>
                <w:szCs w:val="24"/>
              </w:rPr>
              <w:t>капитального строительства</w:t>
            </w:r>
          </w:p>
        </w:tc>
      </w:tr>
    </w:tbl>
    <w:p w:rsidR="00D02AE1" w:rsidRPr="00D53693" w:rsidRDefault="003A6A34" w:rsidP="00D02AE1">
      <w:pPr>
        <w:autoSpaceDE w:val="0"/>
        <w:spacing w:after="0" w:line="240" w:lineRule="auto"/>
        <w:ind w:firstLine="557"/>
        <w:jc w:val="center"/>
        <w:rPr>
          <w:rFonts w:ascii="Times New Roman" w:hAnsi="Times New Roman"/>
          <w:sz w:val="24"/>
          <w:szCs w:val="24"/>
        </w:rPr>
      </w:pPr>
      <w:r w:rsidRPr="003A6A34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7" type="#_x0000_t67" style="position:absolute;left:0;text-align:left;margin-left:279.45pt;margin-top:1.9pt;width:24pt;height:22.5pt;z-index:251660800;mso-position-horizontal-relative:text;mso-position-vertical-relative:text">
            <v:textbox style="layout-flow:vertical-ideographic"/>
          </v:shape>
        </w:pict>
      </w:r>
      <w:r w:rsidRPr="003A6A34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5" type="#_x0000_t67" style="position:absolute;left:0;text-align:left;margin-left:102.65pt;margin-top:1.9pt;width:23.25pt;height:22.5pt;z-index:251659776;mso-position-horizontal-relative:text;mso-position-vertical-relative:text">
            <v:textbox style="layout-flow:vertical-ideographic"/>
          </v:shape>
        </w:pict>
      </w:r>
      <w:r w:rsidR="00D02AE1" w:rsidRPr="00D53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</w:t>
      </w:r>
      <w:r w:rsidR="00D02AE1" w:rsidRPr="00D53693">
        <w:rPr>
          <w:rFonts w:ascii="Times New Roman" w:hAnsi="Times New Roman"/>
          <w:sz w:val="24"/>
          <w:szCs w:val="24"/>
        </w:rPr>
        <w:t xml:space="preserve"> </w:t>
      </w:r>
    </w:p>
    <w:p w:rsidR="00A30B28" w:rsidRPr="00D53693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D53693" w:rsidRDefault="0067080A" w:rsidP="0067080A">
      <w:pPr>
        <w:tabs>
          <w:tab w:val="left" w:pos="59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D53693" w:rsidRDefault="003A6A34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A34">
        <w:rPr>
          <w:rFonts w:ascii="Times New Roman" w:hAnsi="Times New Roman"/>
          <w:noProof/>
          <w:sz w:val="24"/>
          <w:szCs w:val="24"/>
        </w:rPr>
        <w:pict>
          <v:shape id="_x0000_s1044" type="#_x0000_t202" style="position:absolute;left:0;text-align:left;margin-left:206.7pt;margin-top:3.55pt;width:232.1pt;height:109.5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V9S2UQAIAAFQEAAAOAAAA&#10;AAAAAAAAAAAAAC4CAABkcnMvZTJvRG9jLnhtbFBLAQItABQABgAIAAAAIQD9LzLW2wAAAAUBAAAP&#10;AAAAAAAAAAAAAAAAAJoEAABkcnMvZG93bnJldi54bWxQSwUGAAAAAAQABADzAAAAogUAAAAA&#10;">
            <v:textbox style="mso-next-textbox:#_x0000_s1044">
              <w:txbxContent>
                <w:p w:rsidR="00D53693" w:rsidRPr="00964703" w:rsidRDefault="00D53693" w:rsidP="00EC0AAD">
                  <w:pPr>
                    <w:jc w:val="center"/>
                  </w:pPr>
                  <w:r w:rsidRPr="00964703">
                    <w:rPr>
                      <w:rFonts w:ascii="Times New Roman" w:hAnsi="Times New Roman"/>
                    </w:rPr>
                    <w:t xml:space="preserve">Принятие решения </w:t>
                  </w:r>
                  <w:r>
                    <w:rPr>
                      <w:rFonts w:ascii="Times New Roman" w:hAnsi="Times New Roman"/>
                    </w:rPr>
                    <w:t xml:space="preserve">об отказе в </w:t>
                  </w:r>
                  <w:r w:rsidRPr="00964703">
                    <w:rPr>
                      <w:rFonts w:ascii="Times New Roman" w:hAnsi="Times New Roman"/>
                    </w:rPr>
                    <w:t>предоставл</w:t>
                  </w:r>
                  <w:r w:rsidRPr="00964703">
                    <w:rPr>
                      <w:rFonts w:ascii="Times New Roman" w:hAnsi="Times New Roman"/>
                    </w:rPr>
                    <w:t>е</w:t>
                  </w:r>
                  <w:r w:rsidRPr="00964703">
                    <w:rPr>
                      <w:rFonts w:ascii="Times New Roman" w:hAnsi="Times New Roman"/>
                    </w:rPr>
                    <w:t>нии муниципальной услуги и выдачи (н</w:t>
                  </w:r>
                  <w:r w:rsidRPr="00964703">
                    <w:rPr>
                      <w:rFonts w:ascii="Times New Roman" w:hAnsi="Times New Roman"/>
                    </w:rPr>
                    <w:t>а</w:t>
                  </w:r>
                  <w:r w:rsidRPr="00964703">
                    <w:rPr>
                      <w:rFonts w:ascii="Times New Roman" w:hAnsi="Times New Roman"/>
                    </w:rPr>
                    <w:t>правление) заявителю постановления об о</w:t>
                  </w:r>
                  <w:r w:rsidRPr="00964703">
                    <w:rPr>
                      <w:rFonts w:ascii="Times New Roman" w:hAnsi="Times New Roman"/>
                    </w:rPr>
                    <w:t>т</w:t>
                  </w:r>
                  <w:r w:rsidRPr="00964703">
                    <w:rPr>
                      <w:rFonts w:ascii="Times New Roman" w:hAnsi="Times New Roman"/>
                    </w:rPr>
                    <w:t xml:space="preserve">казе в предоставлении разрешения на </w:t>
                  </w:r>
                  <w:r w:rsidRPr="009C2955">
                    <w:rPr>
                      <w:rFonts w:ascii="Times New Roman" w:hAnsi="Times New Roman"/>
                    </w:rPr>
                    <w:t>усло</w:t>
                  </w:r>
                  <w:r w:rsidRPr="009C2955">
                    <w:rPr>
                      <w:rFonts w:ascii="Times New Roman" w:hAnsi="Times New Roman"/>
                    </w:rPr>
                    <w:t>в</w:t>
                  </w:r>
                  <w:r w:rsidRPr="009C2955">
                    <w:rPr>
                      <w:rFonts w:ascii="Times New Roman" w:hAnsi="Times New Roman"/>
                    </w:rPr>
                    <w:t>но разрешенный вид использования</w:t>
                  </w:r>
                  <w:r w:rsidRPr="009C2955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9C2955">
                    <w:rPr>
                      <w:rFonts w:ascii="Times New Roman" w:hAnsi="Times New Roman"/>
                      <w:bCs/>
                    </w:rPr>
                    <w:t>земел</w:t>
                  </w:r>
                  <w:r w:rsidRPr="009C2955">
                    <w:rPr>
                      <w:rFonts w:ascii="Times New Roman" w:hAnsi="Times New Roman"/>
                      <w:bCs/>
                    </w:rPr>
                    <w:t>ь</w:t>
                  </w:r>
                  <w:r w:rsidRPr="009C2955">
                    <w:rPr>
                      <w:rFonts w:ascii="Times New Roman" w:hAnsi="Times New Roman"/>
                      <w:bCs/>
                    </w:rPr>
                    <w:t>ного участка или объекта капитального строительства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32.55pt;margin-top:1.4pt;width:218.25pt;height:111.7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sN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6zsXAg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NkRsNQAIAAFQEAAAOAAAA&#10;AAAAAAAAAAAAAC4CAABkcnMvZTJvRG9jLnhtbFBLAQItABQABgAIAAAAIQD9LzLW2wAAAAUBAAAP&#10;AAAAAAAAAAAAAAAAAJoEAABkcnMvZG93bnJldi54bWxQSwUGAAAAAAQABADzAAAAogUAAAAA&#10;">
            <v:textbox style="mso-next-textbox:#_x0000_s1040">
              <w:txbxContent>
                <w:p w:rsidR="00D53693" w:rsidRPr="00964703" w:rsidRDefault="00D53693" w:rsidP="00EC0AAD">
                  <w:pPr>
                    <w:jc w:val="center"/>
                  </w:pPr>
                  <w:r w:rsidRPr="00964703">
                    <w:rPr>
                      <w:rFonts w:ascii="Times New Roman" w:hAnsi="Times New Roman"/>
                    </w:rPr>
                    <w:t>Принятие решения о предоставлении м</w:t>
                  </w:r>
                  <w:r w:rsidRPr="00964703">
                    <w:rPr>
                      <w:rFonts w:ascii="Times New Roman" w:hAnsi="Times New Roman"/>
                    </w:rPr>
                    <w:t>у</w:t>
                  </w:r>
                  <w:r w:rsidRPr="00964703">
                    <w:rPr>
                      <w:rFonts w:ascii="Times New Roman" w:hAnsi="Times New Roman"/>
                    </w:rPr>
                    <w:t>ниципальной услуги и выдачи (направл</w:t>
                  </w:r>
                  <w:r w:rsidRPr="00964703">
                    <w:rPr>
                      <w:rFonts w:ascii="Times New Roman" w:hAnsi="Times New Roman"/>
                    </w:rPr>
                    <w:t>е</w:t>
                  </w:r>
                  <w:r w:rsidRPr="00964703">
                    <w:rPr>
                      <w:rFonts w:ascii="Times New Roman" w:hAnsi="Times New Roman"/>
                    </w:rPr>
                    <w:t>ние) заявителю постановления о предо</w:t>
                  </w:r>
                  <w:r w:rsidRPr="00964703">
                    <w:rPr>
                      <w:rFonts w:ascii="Times New Roman" w:hAnsi="Times New Roman"/>
                    </w:rPr>
                    <w:t>с</w:t>
                  </w:r>
                  <w:r w:rsidRPr="00964703">
                    <w:rPr>
                      <w:rFonts w:ascii="Times New Roman" w:hAnsi="Times New Roman"/>
                    </w:rPr>
                    <w:t xml:space="preserve">тавлении разрешения на </w:t>
                  </w:r>
                  <w:r w:rsidRPr="009C2955">
                    <w:rPr>
                      <w:rFonts w:ascii="Times New Roman" w:hAnsi="Times New Roman"/>
                    </w:rPr>
                    <w:t>условно разр</w:t>
                  </w:r>
                  <w:r w:rsidRPr="009C2955">
                    <w:rPr>
                      <w:rFonts w:ascii="Times New Roman" w:hAnsi="Times New Roman"/>
                    </w:rPr>
                    <w:t>е</w:t>
                  </w:r>
                  <w:r w:rsidRPr="009C2955">
                    <w:rPr>
                      <w:rFonts w:ascii="Times New Roman" w:hAnsi="Times New Roman"/>
                    </w:rPr>
                    <w:t>шенный вид использования</w:t>
                  </w:r>
                  <w:r w:rsidRPr="009C2955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9C2955">
                    <w:rPr>
                      <w:rFonts w:ascii="Times New Roman" w:hAnsi="Times New Roman"/>
                      <w:bCs/>
                    </w:rPr>
                    <w:t>земельного участка или объекта капитального стро</w:t>
                  </w:r>
                  <w:r w:rsidRPr="009C2955">
                    <w:rPr>
                      <w:rFonts w:ascii="Times New Roman" w:hAnsi="Times New Roman"/>
                      <w:bCs/>
                    </w:rPr>
                    <w:t>и</w:t>
                  </w:r>
                  <w:r w:rsidRPr="009C2955">
                    <w:rPr>
                      <w:rFonts w:ascii="Times New Roman" w:hAnsi="Times New Roman"/>
                      <w:bCs/>
                    </w:rPr>
                    <w:t>тельства</w:t>
                  </w:r>
                </w:p>
              </w:txbxContent>
            </v:textbox>
          </v:shape>
        </w:pict>
      </w:r>
      <w:r w:rsidR="0067080A" w:rsidRPr="00D5369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D53693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D53693" w:rsidRDefault="00EC0AAD" w:rsidP="00EC0AAD">
      <w:pPr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D53693" w:rsidRDefault="00EC0AAD" w:rsidP="00EC0AAD">
      <w:pPr>
        <w:tabs>
          <w:tab w:val="left" w:pos="568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9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D53693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D53693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D53693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D08" w:rsidRPr="00D53693" w:rsidRDefault="00572D0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AAD" w:rsidRPr="00D53693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AAD" w:rsidRPr="00D53693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AAD" w:rsidRPr="00D53693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425" w:rsidRPr="00D53693" w:rsidRDefault="00DE4425" w:rsidP="00FF3E29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4425" w:rsidRPr="00D53693" w:rsidRDefault="00DE4425" w:rsidP="00FF3E29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4425" w:rsidRPr="00D53693" w:rsidRDefault="00DE4425" w:rsidP="00FF3E29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4425" w:rsidRPr="00D53693" w:rsidRDefault="00DE4425" w:rsidP="00FF3E29">
      <w:pPr>
        <w:tabs>
          <w:tab w:val="left" w:pos="594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D53693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B46BF"/>
    <w:rsid w:val="000C11E6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42855"/>
    <w:rsid w:val="00244A63"/>
    <w:rsid w:val="00256527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77AC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35847"/>
    <w:rsid w:val="00770AC6"/>
    <w:rsid w:val="00782835"/>
    <w:rsid w:val="007B0B0A"/>
    <w:rsid w:val="007B3B30"/>
    <w:rsid w:val="007D12F1"/>
    <w:rsid w:val="008041D6"/>
    <w:rsid w:val="008328AC"/>
    <w:rsid w:val="00834CA0"/>
    <w:rsid w:val="00850B01"/>
    <w:rsid w:val="0089035E"/>
    <w:rsid w:val="008E4324"/>
    <w:rsid w:val="00904317"/>
    <w:rsid w:val="0091667D"/>
    <w:rsid w:val="00925A00"/>
    <w:rsid w:val="00964703"/>
    <w:rsid w:val="009774D9"/>
    <w:rsid w:val="009A0DF8"/>
    <w:rsid w:val="009C2955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53693"/>
    <w:rsid w:val="00D55328"/>
    <w:rsid w:val="00DD06B1"/>
    <w:rsid w:val="00DE2627"/>
    <w:rsid w:val="00DE4425"/>
    <w:rsid w:val="00E436B5"/>
    <w:rsid w:val="00E515ED"/>
    <w:rsid w:val="00E54CAA"/>
    <w:rsid w:val="00E623EF"/>
    <w:rsid w:val="00E63317"/>
    <w:rsid w:val="00E649DC"/>
    <w:rsid w:val="00E8160C"/>
    <w:rsid w:val="00E87B67"/>
    <w:rsid w:val="00EA6491"/>
    <w:rsid w:val="00EC0AAD"/>
    <w:rsid w:val="00EE3BBF"/>
    <w:rsid w:val="00EE478C"/>
    <w:rsid w:val="00F0479F"/>
    <w:rsid w:val="00F0669E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BBA0BFB1-06C7-4E50-A8D3-FE1045784BF1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18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pravo-search.minjust.ru/bigs/showDocument.html?id=387507C3-B80D-4C0D-9291-8CDC81673F2B" TargetMode="External"/><Relationship Id="rId12" Type="http://schemas.openxmlformats.org/officeDocument/2006/relationships/hyperlink" Target="http://pravo-search.minjust.ru/bigs/showDocument.html?id=0A02E7AB-81DC-427B-9BB7-ABFB1E14BDF3" TargetMode="External"/><Relationship Id="rId17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99541/a2588b2a1374c05e0939bb4df8e54fc0dfd6e000/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://pravo-search.minjust.ru/bigs/showDocument.html?id=96E20C02-1B12-465A-B64C-24AA92270007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consultant.ru/document/cons_doc_LAW_299541/a2588b2a1374c05e0939bb4df8e54fc0dfd6e000/" TargetMode="External"/><Relationship Id="rId10" Type="http://schemas.openxmlformats.org/officeDocument/2006/relationships/hyperlink" Target="http://pravo-search.minjust.ru/bigs/showDocument.html?id=387507C3-B80D-4C0D-9291-8CDC81673F2B" TargetMode="External"/><Relationship Id="rId19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586B3D56-D620-48C8-BA31-498B81E2D7F8" TargetMode="External"/><Relationship Id="rId14" Type="http://schemas.openxmlformats.org/officeDocument/2006/relationships/hyperlink" Target="http://www.consultant.ru/document/cons_doc_LAW_299541/a2588b2a1374c05e0939bb4df8e54fc0dfd6e000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11341</Words>
  <Characters>64646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75836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2018-08-13T07:01:00Z</cp:lastPrinted>
  <dcterms:created xsi:type="dcterms:W3CDTF">2018-08-29T10:26:00Z</dcterms:created>
  <dcterms:modified xsi:type="dcterms:W3CDTF">2018-08-29T10:26:00Z</dcterms:modified>
</cp:coreProperties>
</file>