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769" w:rsidRDefault="002B6EFF" w:rsidP="00822A02">
      <w:pPr>
        <w:pStyle w:val="a3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85.5pt;margin-top:-18.85pt;width:61.8pt;height:79.2pt;z-index:251655680;visibility:visible;mso-wrap-edited:f">
            <v:imagedata r:id="rId5" o:title="" grayscale="t" bilevel="t"/>
            <w10:wrap type="topAndBottom"/>
          </v:shape>
          <o:OLEObject Type="Embed" ProgID="Word.Picture.8" ShapeID="_x0000_s1027" DrawAspect="Content" ObjectID="_1596022967" r:id="rId6"/>
        </w:pict>
      </w:r>
    </w:p>
    <w:p w:rsidR="00822A02" w:rsidRDefault="00035769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</w:t>
      </w:r>
      <w:r w:rsidR="0065461B">
        <w:rPr>
          <w:rFonts w:ascii="Times New Roman" w:hAnsi="Times New Roman"/>
          <w:b/>
          <w:sz w:val="28"/>
          <w:szCs w:val="28"/>
        </w:rPr>
        <w:t xml:space="preserve">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CA0D1A">
        <w:rPr>
          <w:rFonts w:ascii="Times New Roman" w:hAnsi="Times New Roman"/>
          <w:b/>
          <w:sz w:val="28"/>
          <w:szCs w:val="28"/>
        </w:rPr>
        <w:t>Российская   Федерация</w:t>
      </w:r>
      <w:r w:rsidR="00822A02">
        <w:rPr>
          <w:rFonts w:ascii="Times New Roman" w:hAnsi="Times New Roman"/>
          <w:b/>
          <w:sz w:val="28"/>
          <w:szCs w:val="28"/>
        </w:rPr>
        <w:t xml:space="preserve">                   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</w:t>
      </w:r>
    </w:p>
    <w:p w:rsidR="00822A02" w:rsidRPr="00CA0D1A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</w:t>
      </w:r>
      <w:r w:rsidRPr="00CA0D1A">
        <w:rPr>
          <w:rFonts w:ascii="Times New Roman" w:hAnsi="Times New Roman"/>
          <w:b/>
          <w:sz w:val="28"/>
          <w:szCs w:val="28"/>
        </w:rPr>
        <w:t>овгородской  области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CA0D1A">
        <w:rPr>
          <w:rFonts w:ascii="Times New Roman" w:hAnsi="Times New Roman"/>
          <w:b/>
          <w:sz w:val="28"/>
          <w:szCs w:val="28"/>
        </w:rPr>
        <w:t xml:space="preserve">Валдайского района   </w:t>
      </w:r>
    </w:p>
    <w:p w:rsidR="0065461B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АДМИНИСТРАЦИЯ СЕМЁНОВЩИНСКОГО</w:t>
      </w:r>
      <w:r w:rsidR="0065461B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="0065461B">
        <w:rPr>
          <w:rFonts w:ascii="Times New Roman" w:hAnsi="Times New Roman"/>
          <w:b/>
          <w:sz w:val="28"/>
          <w:szCs w:val="28"/>
        </w:rPr>
        <w:t>СЕЛЬСКОГО</w:t>
      </w:r>
      <w:proofErr w:type="gramEnd"/>
    </w:p>
    <w:p w:rsidR="00822A02" w:rsidRPr="00CA0D1A" w:rsidRDefault="0065461B" w:rsidP="0065461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</w:t>
      </w:r>
      <w:r w:rsidR="00822A02" w:rsidRPr="00CA0D1A">
        <w:rPr>
          <w:rFonts w:ascii="Times New Roman" w:hAnsi="Times New Roman"/>
          <w:b/>
          <w:sz w:val="28"/>
          <w:szCs w:val="28"/>
        </w:rPr>
        <w:t>ПОСЕЛЕНИЯ</w:t>
      </w:r>
    </w:p>
    <w:p w:rsidR="00822A02" w:rsidRPr="0017585F" w:rsidRDefault="00822A02" w:rsidP="00822A02">
      <w:pPr>
        <w:pStyle w:val="2"/>
        <w:rPr>
          <w:b w:val="0"/>
          <w:color w:val="000000"/>
          <w:sz w:val="28"/>
          <w:szCs w:val="28"/>
        </w:rPr>
      </w:pPr>
    </w:p>
    <w:p w:rsidR="00822A02" w:rsidRPr="0017585F" w:rsidRDefault="0065461B" w:rsidP="0065461B">
      <w:pPr>
        <w:pStyle w:val="2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</w:t>
      </w:r>
      <w:proofErr w:type="gramStart"/>
      <w:r w:rsidR="00822A02" w:rsidRPr="0017585F">
        <w:rPr>
          <w:color w:val="000000"/>
          <w:sz w:val="28"/>
          <w:szCs w:val="28"/>
        </w:rPr>
        <w:t>П</w:t>
      </w:r>
      <w:proofErr w:type="gramEnd"/>
      <w:r w:rsidR="00822A02" w:rsidRPr="0017585F">
        <w:rPr>
          <w:color w:val="000000"/>
          <w:sz w:val="28"/>
          <w:szCs w:val="28"/>
        </w:rPr>
        <w:t xml:space="preserve"> О С Т А Н О В Л Е Н И Е</w:t>
      </w:r>
    </w:p>
    <w:p w:rsidR="00822A02" w:rsidRDefault="00822A02" w:rsidP="00822A02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822A02" w:rsidRPr="0040389F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642292">
        <w:rPr>
          <w:rFonts w:ascii="Times New Roman" w:hAnsi="Times New Roman"/>
          <w:sz w:val="28"/>
          <w:szCs w:val="28"/>
        </w:rPr>
        <w:t xml:space="preserve">  17.08</w:t>
      </w:r>
      <w:r w:rsidR="00575F65">
        <w:rPr>
          <w:rFonts w:ascii="Times New Roman" w:hAnsi="Times New Roman"/>
          <w:sz w:val="28"/>
          <w:szCs w:val="28"/>
        </w:rPr>
        <w:t>.</w:t>
      </w:r>
      <w:r w:rsidR="001D1CE0">
        <w:rPr>
          <w:rFonts w:ascii="Times New Roman" w:hAnsi="Times New Roman"/>
          <w:sz w:val="28"/>
          <w:szCs w:val="28"/>
        </w:rPr>
        <w:t>201</w:t>
      </w:r>
      <w:r w:rsidR="003E0A30">
        <w:rPr>
          <w:rFonts w:ascii="Times New Roman" w:hAnsi="Times New Roman"/>
          <w:sz w:val="28"/>
          <w:szCs w:val="28"/>
        </w:rPr>
        <w:t>8</w:t>
      </w:r>
      <w:r w:rsidR="00826EE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№ </w:t>
      </w:r>
      <w:r w:rsidR="00642292">
        <w:rPr>
          <w:rFonts w:ascii="Times New Roman" w:hAnsi="Times New Roman"/>
          <w:sz w:val="28"/>
          <w:szCs w:val="28"/>
        </w:rPr>
        <w:t>36</w:t>
      </w:r>
    </w:p>
    <w:p w:rsidR="00822A02" w:rsidRPr="00FA67E4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proofErr w:type="gramStart"/>
      <w:r>
        <w:rPr>
          <w:rFonts w:ascii="Times New Roman" w:hAnsi="Times New Roman"/>
          <w:sz w:val="28"/>
          <w:szCs w:val="28"/>
        </w:rPr>
        <w:t>.С</w:t>
      </w:r>
      <w:proofErr w:type="gramEnd"/>
      <w:r>
        <w:rPr>
          <w:rFonts w:ascii="Times New Roman" w:hAnsi="Times New Roman"/>
          <w:sz w:val="28"/>
          <w:szCs w:val="28"/>
        </w:rPr>
        <w:t xml:space="preserve">емёновщина </w:t>
      </w:r>
      <w:r w:rsidR="001D1CE0">
        <w:rPr>
          <w:rFonts w:ascii="Times New Roman" w:hAnsi="Times New Roman"/>
          <w:sz w:val="28"/>
          <w:szCs w:val="28"/>
        </w:rPr>
        <w:t xml:space="preserve">                                                               </w:t>
      </w:r>
    </w:p>
    <w:p w:rsidR="00822A02" w:rsidRPr="00FA67E4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0F0324" w:rsidRDefault="003C3D75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 внесении изменений</w:t>
      </w:r>
    </w:p>
    <w:p w:rsidR="000F0324" w:rsidRDefault="000F0324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 постановление «</w:t>
      </w:r>
      <w:r w:rsidR="00822A02" w:rsidRPr="00D57E3D">
        <w:rPr>
          <w:rFonts w:ascii="Times New Roman" w:hAnsi="Times New Roman"/>
          <w:b/>
          <w:sz w:val="28"/>
          <w:szCs w:val="28"/>
        </w:rPr>
        <w:t>О</w:t>
      </w:r>
      <w:r w:rsidR="00822A02">
        <w:rPr>
          <w:rFonts w:ascii="Times New Roman" w:hAnsi="Times New Roman"/>
          <w:b/>
          <w:sz w:val="28"/>
          <w:szCs w:val="28"/>
        </w:rPr>
        <w:t>б</w:t>
      </w:r>
      <w:r w:rsidR="00822A02" w:rsidRPr="00D57E3D">
        <w:rPr>
          <w:rFonts w:ascii="Times New Roman" w:hAnsi="Times New Roman"/>
          <w:b/>
          <w:sz w:val="28"/>
          <w:szCs w:val="28"/>
        </w:rPr>
        <w:t xml:space="preserve"> </w:t>
      </w:r>
      <w:r w:rsidR="00822A02">
        <w:rPr>
          <w:rFonts w:ascii="Times New Roman" w:hAnsi="Times New Roman"/>
          <w:b/>
          <w:sz w:val="28"/>
          <w:szCs w:val="28"/>
        </w:rPr>
        <w:t xml:space="preserve">утверждении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Перечня и схем расположения мест,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предназначенных для формирования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земельных участков для отдельных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категорий граждан, включенных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список граждан, имеющих право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на бесплатное получение земельных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участков,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на территории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Семёновщинского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 w:rsidR="009E20B9">
        <w:rPr>
          <w:rFonts w:ascii="Times New Roman" w:hAnsi="Times New Roman"/>
          <w:b/>
          <w:sz w:val="28"/>
          <w:szCs w:val="28"/>
        </w:rPr>
        <w:t>сельского поселения»</w:t>
      </w:r>
    </w:p>
    <w:p w:rsidR="00822A02" w:rsidRPr="00D57E3D" w:rsidRDefault="00822A02" w:rsidP="00822A02">
      <w:pPr>
        <w:pStyle w:val="a3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 xml:space="preserve">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ab/>
        <w:t>Руководствуясь</w:t>
      </w:r>
      <w:r>
        <w:rPr>
          <w:rFonts w:ascii="Times New Roman" w:hAnsi="Times New Roman"/>
          <w:sz w:val="28"/>
          <w:szCs w:val="28"/>
        </w:rPr>
        <w:t xml:space="preserve"> пунктом 1</w:t>
      </w:r>
      <w:r w:rsidRPr="00D57E3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части 4 статьи 8 областного закона от 05.12.2011 №1125-ОЗ </w:t>
      </w:r>
      <w:r w:rsidRPr="00D57E3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«О предоставлении земельных участков на территории Новгородской области»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D57E3D">
        <w:rPr>
          <w:rFonts w:ascii="Times New Roman" w:hAnsi="Times New Roman"/>
          <w:b/>
          <w:sz w:val="28"/>
          <w:szCs w:val="28"/>
        </w:rPr>
        <w:t>ПОСТАНОВЛЯЮ:</w:t>
      </w:r>
    </w:p>
    <w:p w:rsidR="003C3D75" w:rsidRDefault="00066E6C" w:rsidP="00066E6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0F0324">
        <w:rPr>
          <w:rFonts w:ascii="Times New Roman" w:hAnsi="Times New Roman"/>
          <w:sz w:val="28"/>
          <w:szCs w:val="28"/>
        </w:rPr>
        <w:t>1.</w:t>
      </w:r>
      <w:r w:rsidR="003C3D75">
        <w:rPr>
          <w:rFonts w:ascii="Times New Roman" w:hAnsi="Times New Roman"/>
          <w:sz w:val="28"/>
          <w:szCs w:val="28"/>
        </w:rPr>
        <w:t>Изложить приложение № 1</w:t>
      </w:r>
      <w:r>
        <w:rPr>
          <w:rFonts w:ascii="Times New Roman" w:hAnsi="Times New Roman"/>
          <w:sz w:val="28"/>
          <w:szCs w:val="28"/>
        </w:rPr>
        <w:t xml:space="preserve"> «</w:t>
      </w:r>
      <w:r w:rsidRPr="00066E6C">
        <w:rPr>
          <w:rFonts w:ascii="Times New Roman" w:hAnsi="Times New Roman"/>
          <w:sz w:val="28"/>
          <w:szCs w:val="28"/>
        </w:rPr>
        <w:t xml:space="preserve">Перечень мест, предназначенных для формирования земельных   участков для отдельных категорий граждан, включенных в список граждан, имеющих право на бесплатное получение земельных участков, </w:t>
      </w:r>
      <w:r>
        <w:rPr>
          <w:rFonts w:ascii="Times New Roman" w:hAnsi="Times New Roman"/>
          <w:sz w:val="28"/>
          <w:szCs w:val="28"/>
        </w:rPr>
        <w:t xml:space="preserve"> </w:t>
      </w:r>
      <w:r w:rsidRPr="00066E6C">
        <w:rPr>
          <w:rFonts w:ascii="Times New Roman" w:hAnsi="Times New Roman"/>
          <w:sz w:val="28"/>
          <w:szCs w:val="28"/>
        </w:rPr>
        <w:t>на территории Семё</w:t>
      </w:r>
      <w:r>
        <w:rPr>
          <w:rFonts w:ascii="Times New Roman" w:hAnsi="Times New Roman"/>
          <w:sz w:val="28"/>
          <w:szCs w:val="28"/>
        </w:rPr>
        <w:t xml:space="preserve">новщинского сельского поселения» </w:t>
      </w:r>
      <w:r w:rsidR="003C3D75">
        <w:rPr>
          <w:rFonts w:ascii="Times New Roman" w:hAnsi="Times New Roman"/>
          <w:sz w:val="28"/>
          <w:szCs w:val="28"/>
        </w:rPr>
        <w:t>в прилагаемой редакции.</w:t>
      </w:r>
    </w:p>
    <w:p w:rsidR="00CA1587" w:rsidRPr="00D57E3D" w:rsidRDefault="005D527E" w:rsidP="00CA1587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2.Утвердить </w:t>
      </w:r>
      <w:r w:rsidR="00CA1587">
        <w:rPr>
          <w:rFonts w:ascii="Times New Roman" w:hAnsi="Times New Roman"/>
          <w:sz w:val="28"/>
          <w:szCs w:val="28"/>
        </w:rPr>
        <w:t>прилагаемый Перечень и схему расположения мест, предназначенных для формирования земельных участков для отдельных категорий граждан, включенных в список граждан, имеющих право на бесплатное получение земельных участков, на территории Семёновщинского сельского поселения</w:t>
      </w:r>
      <w:r w:rsidR="0065461B">
        <w:rPr>
          <w:rFonts w:ascii="Times New Roman" w:hAnsi="Times New Roman"/>
          <w:sz w:val="28"/>
          <w:szCs w:val="28"/>
        </w:rPr>
        <w:t xml:space="preserve">  </w:t>
      </w:r>
      <w:proofErr w:type="spellStart"/>
      <w:r w:rsidR="0065461B" w:rsidRPr="00AE5CBB">
        <w:rPr>
          <w:rFonts w:ascii="Times New Roman" w:hAnsi="Times New Roman"/>
          <w:sz w:val="28"/>
          <w:szCs w:val="28"/>
        </w:rPr>
        <w:t>д</w:t>
      </w:r>
      <w:proofErr w:type="gramStart"/>
      <w:r w:rsidR="00642292">
        <w:rPr>
          <w:rFonts w:ascii="Times New Roman" w:hAnsi="Times New Roman"/>
          <w:sz w:val="28"/>
          <w:szCs w:val="28"/>
        </w:rPr>
        <w:t>.С</w:t>
      </w:r>
      <w:proofErr w:type="gramEnd"/>
      <w:r w:rsidR="00642292">
        <w:rPr>
          <w:rFonts w:ascii="Times New Roman" w:hAnsi="Times New Roman"/>
          <w:sz w:val="28"/>
          <w:szCs w:val="28"/>
        </w:rPr>
        <w:t>емёновщина</w:t>
      </w:r>
      <w:proofErr w:type="spellEnd"/>
      <w:r w:rsidR="00066E6C" w:rsidRPr="00B93F33">
        <w:rPr>
          <w:rFonts w:ascii="Times New Roman" w:hAnsi="Times New Roman"/>
          <w:b/>
          <w:sz w:val="28"/>
          <w:szCs w:val="28"/>
        </w:rPr>
        <w:t>.</w:t>
      </w:r>
      <w:r w:rsidR="00CA1587" w:rsidRPr="003400D7">
        <w:rPr>
          <w:rFonts w:ascii="Times New Roman" w:hAnsi="Times New Roman"/>
          <w:sz w:val="28"/>
          <w:szCs w:val="28"/>
        </w:rPr>
        <w:t xml:space="preserve"> </w:t>
      </w:r>
    </w:p>
    <w:p w:rsidR="00822A02" w:rsidRPr="00A352AD" w:rsidRDefault="00CA1587" w:rsidP="00CA1587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211AE1"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 xml:space="preserve">   3</w:t>
      </w:r>
      <w:r w:rsidR="00211AE1">
        <w:rPr>
          <w:rFonts w:ascii="Times New Roman" w:hAnsi="Times New Roman"/>
          <w:sz w:val="28"/>
          <w:szCs w:val="28"/>
        </w:rPr>
        <w:t>.</w:t>
      </w:r>
      <w:r w:rsidR="00822A02" w:rsidRPr="00D57E3D">
        <w:rPr>
          <w:rFonts w:ascii="Times New Roman" w:hAnsi="Times New Roman"/>
          <w:sz w:val="28"/>
          <w:szCs w:val="28"/>
        </w:rPr>
        <w:t xml:space="preserve">Опубликовать данное постановление в  информационном </w:t>
      </w:r>
      <w:r w:rsidR="00822A02">
        <w:rPr>
          <w:rFonts w:ascii="Times New Roman" w:hAnsi="Times New Roman"/>
          <w:sz w:val="28"/>
          <w:szCs w:val="28"/>
        </w:rPr>
        <w:t>бюллетене  «Семёновщинский вестник», на официальном сайте Семёновщинского</w:t>
      </w:r>
      <w:r w:rsidR="00822A02" w:rsidRPr="00D57E3D">
        <w:rPr>
          <w:rFonts w:ascii="Times New Roman" w:hAnsi="Times New Roman"/>
          <w:sz w:val="28"/>
          <w:szCs w:val="28"/>
        </w:rPr>
        <w:t xml:space="preserve"> сельского поселения</w:t>
      </w:r>
      <w:r w:rsidR="00822A02">
        <w:rPr>
          <w:rFonts w:ascii="Times New Roman" w:hAnsi="Times New Roman"/>
          <w:sz w:val="28"/>
          <w:szCs w:val="28"/>
        </w:rPr>
        <w:t xml:space="preserve"> и на официальном </w:t>
      </w:r>
      <w:r w:rsidR="00822A02" w:rsidRPr="00A352AD">
        <w:rPr>
          <w:rFonts w:ascii="Times New Roman" w:hAnsi="Times New Roman"/>
          <w:sz w:val="28"/>
          <w:szCs w:val="28"/>
        </w:rPr>
        <w:t>сайте Администрации Валдайского муниципального района.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822A02" w:rsidRPr="00822A02" w:rsidRDefault="00211AE1" w:rsidP="00822A02">
      <w:pPr>
        <w:pStyle w:val="a3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="00035769">
        <w:rPr>
          <w:rFonts w:ascii="Times New Roman" w:hAnsi="Times New Roman"/>
          <w:sz w:val="28"/>
          <w:szCs w:val="28"/>
        </w:rPr>
        <w:t>Глава сель</w:t>
      </w:r>
      <w:r w:rsidR="00822A02" w:rsidRPr="00822A02">
        <w:rPr>
          <w:rFonts w:ascii="Times New Roman" w:hAnsi="Times New Roman"/>
          <w:sz w:val="28"/>
          <w:szCs w:val="28"/>
        </w:rPr>
        <w:t xml:space="preserve">ского поселения                     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="00A434A9">
        <w:rPr>
          <w:rFonts w:ascii="Times New Roman" w:hAnsi="Times New Roman"/>
          <w:sz w:val="28"/>
          <w:szCs w:val="28"/>
        </w:rPr>
        <w:t xml:space="preserve"> Е.В.Баранов</w:t>
      </w:r>
      <w:r w:rsidR="00822A02" w:rsidRPr="00822A02">
        <w:rPr>
          <w:rFonts w:ascii="Times New Roman" w:hAnsi="Times New Roman"/>
        </w:rPr>
        <w:t xml:space="preserve">                                                                                                                                      </w:t>
      </w:r>
    </w:p>
    <w:p w:rsidR="002777FC" w:rsidRDefault="00822A02" w:rsidP="002777FC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="002777FC">
        <w:rPr>
          <w:rFonts w:ascii="Times New Roman" w:hAnsi="Times New Roman"/>
          <w:sz w:val="24"/>
          <w:szCs w:val="24"/>
        </w:rPr>
        <w:t xml:space="preserve">                              </w:t>
      </w:r>
    </w:p>
    <w:p w:rsidR="00C61ED0" w:rsidRDefault="00C61ED0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943858" w:rsidRDefault="00943858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822A02" w:rsidRPr="00826EE0" w:rsidRDefault="00822A02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lastRenderedPageBreak/>
        <w:t>Приложение №1</w:t>
      </w:r>
    </w:p>
    <w:p w:rsidR="00822A02" w:rsidRPr="003E0A30" w:rsidRDefault="00822A02" w:rsidP="00917F34">
      <w:pPr>
        <w:spacing w:after="0" w:line="240" w:lineRule="auto"/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                                                                          </w:t>
      </w:r>
      <w:r w:rsidR="003E0A30">
        <w:rPr>
          <w:rFonts w:ascii="Times New Roman" w:hAnsi="Times New Roman"/>
        </w:rPr>
        <w:t xml:space="preserve">            </w:t>
      </w:r>
      <w:r w:rsidR="00066E6C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 xml:space="preserve">к постановлению 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>№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="00826EE0" w:rsidRPr="00826EE0">
        <w:rPr>
          <w:rFonts w:ascii="Times New Roman" w:hAnsi="Times New Roman"/>
          <w:sz w:val="24"/>
          <w:szCs w:val="24"/>
        </w:rPr>
        <w:t xml:space="preserve">18  </w:t>
      </w:r>
      <w:r w:rsidRPr="00826EE0">
        <w:rPr>
          <w:rFonts w:ascii="Times New Roman" w:hAnsi="Times New Roman"/>
          <w:sz w:val="24"/>
          <w:szCs w:val="24"/>
        </w:rPr>
        <w:t xml:space="preserve">от </w:t>
      </w:r>
      <w:r w:rsidR="00826EE0" w:rsidRPr="00826EE0">
        <w:rPr>
          <w:rFonts w:ascii="Times New Roman" w:hAnsi="Times New Roman"/>
          <w:sz w:val="24"/>
          <w:szCs w:val="24"/>
        </w:rPr>
        <w:t xml:space="preserve"> 30.04.2014 года</w:t>
      </w:r>
    </w:p>
    <w:p w:rsidR="003E0A30" w:rsidRDefault="00822A02" w:rsidP="00822A02">
      <w:pPr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</w:t>
      </w:r>
      <w:r w:rsidR="001D1CE0">
        <w:rPr>
          <w:rFonts w:ascii="Times New Roman" w:hAnsi="Times New Roman"/>
        </w:rPr>
        <w:t xml:space="preserve">                                                                                        ( в редакции  от </w:t>
      </w:r>
      <w:r w:rsidR="00642292">
        <w:rPr>
          <w:rFonts w:ascii="Times New Roman" w:hAnsi="Times New Roman"/>
        </w:rPr>
        <w:t>17.08.2018  № 36</w:t>
      </w:r>
      <w:proofErr w:type="gramStart"/>
      <w:r w:rsidR="007F1167">
        <w:rPr>
          <w:rFonts w:ascii="Times New Roman" w:hAnsi="Times New Roman"/>
        </w:rPr>
        <w:t xml:space="preserve"> </w:t>
      </w:r>
      <w:r w:rsidR="00575F65">
        <w:rPr>
          <w:rFonts w:ascii="Times New Roman" w:hAnsi="Times New Roman"/>
        </w:rPr>
        <w:t>)</w:t>
      </w:r>
      <w:proofErr w:type="gramEnd"/>
      <w:r w:rsidR="00C61ED0">
        <w:rPr>
          <w:rFonts w:ascii="Times New Roman" w:hAnsi="Times New Roman"/>
        </w:rPr>
        <w:t xml:space="preserve">   </w:t>
      </w:r>
      <w:r w:rsidRPr="00822A02">
        <w:rPr>
          <w:rFonts w:ascii="Times New Roman" w:hAnsi="Times New Roman"/>
        </w:rPr>
        <w:t xml:space="preserve"> </w:t>
      </w:r>
      <w:r w:rsidR="00C61ED0">
        <w:rPr>
          <w:rFonts w:ascii="Times New Roman" w:hAnsi="Times New Roman"/>
        </w:rPr>
        <w:t xml:space="preserve">  </w:t>
      </w:r>
    </w:p>
    <w:p w:rsidR="00822A02" w:rsidRPr="003E0A30" w:rsidRDefault="003E0A30" w:rsidP="00822A0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Перечень мест, предназначенных для формирования земельных   </w:t>
      </w:r>
      <w:r w:rsidR="00C61ED0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участков для отдельных категорий граждан, включенных в список граждан, имеющих право на бесплатное получение земельных участков, </w:t>
      </w:r>
      <w:r w:rsidR="00822A02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на территории Семёновщинского сельского поселения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48"/>
        <w:gridCol w:w="6258"/>
      </w:tblGrid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Наименование населенного пункта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Месторасположение </w:t>
            </w:r>
          </w:p>
        </w:tc>
      </w:tr>
      <w:tr w:rsidR="003C3D75" w:rsidRPr="00A73E3F" w:rsidTr="003E0A30">
        <w:tc>
          <w:tcPr>
            <w:tcW w:w="3348" w:type="dxa"/>
            <w:vMerge w:val="restart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Семёновщина </w:t>
            </w: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2000 кв.м., расположен в 100 м в северо-западном направлении от земельного участка с кадастровым номером 53:03:1331001:51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4500 кв.м. примыкает к восточной части земельный участок с кадастровым номером 53:03:1331002:143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</w:t>
            </w:r>
            <w:r w:rsidR="00917F34">
              <w:rPr>
                <w:rFonts w:ascii="Times New Roman" w:hAnsi="Times New Roman"/>
                <w:sz w:val="28"/>
                <w:szCs w:val="28"/>
              </w:rPr>
              <w:t xml:space="preserve"> 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примыкает к северной  части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</w:t>
            </w: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066E6C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r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расположен</w:t>
            </w:r>
            <w:r w:rsidR="00066E6C">
              <w:rPr>
                <w:rFonts w:ascii="Times New Roman" w:hAnsi="Times New Roman"/>
                <w:sz w:val="28"/>
                <w:szCs w:val="28"/>
              </w:rPr>
              <w:t xml:space="preserve"> в 30 м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 северу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53:03:1331002:1</w:t>
            </w: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A434A9" w:rsidRPr="00A73E3F" w:rsidTr="003E0A30">
        <w:tc>
          <w:tcPr>
            <w:tcW w:w="3348" w:type="dxa"/>
          </w:tcPr>
          <w:p w:rsidR="00A434A9" w:rsidRPr="00A73E3F" w:rsidRDefault="00A434A9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A434A9" w:rsidRPr="00A73E3F" w:rsidRDefault="00A434A9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д.Семёновщина – массив площадью 500 кв.м.,  расположен в 10 м к западу от земельного участка с кадастровым номером 53:03:1331002:106 (школа),  в 5 м к северу от автодороги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Семёновщина-Пойвищи</w:t>
            </w:r>
            <w:proofErr w:type="spellEnd"/>
          </w:p>
        </w:tc>
      </w:tr>
      <w:tr w:rsidR="008E6170" w:rsidRPr="00A73E3F" w:rsidTr="003E0A30"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E617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50 м к западу от земельного участка с кадастровым номером 53:03:1331002:34</w:t>
            </w:r>
          </w:p>
        </w:tc>
      </w:tr>
      <w:tr w:rsidR="008E6170" w:rsidRPr="00A73E3F" w:rsidTr="003E0A30">
        <w:trPr>
          <w:trHeight w:val="1044"/>
        </w:trPr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61ED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80 м к юго-западу от земельного участка с кадастровым номером 53:03:1331002:3</w:t>
            </w:r>
            <w:r w:rsidR="00C61ED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B682F" w:rsidRPr="00A73E3F" w:rsidTr="003E0A30">
        <w:tc>
          <w:tcPr>
            <w:tcW w:w="3348" w:type="dxa"/>
          </w:tcPr>
          <w:p w:rsidR="00DB682F" w:rsidRPr="00A73E3F" w:rsidRDefault="00DB682F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DB682F" w:rsidRDefault="00DB68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CB7A6D"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>
              <w:rPr>
                <w:rFonts w:ascii="Times New Roman" w:hAnsi="Times New Roman"/>
                <w:sz w:val="28"/>
                <w:szCs w:val="28"/>
              </w:rPr>
              <w:t>00 кв.м.,  расположен в 20 м к западу от земельного участка с кадастровым номером 53:03:1331002:113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д. Яблонка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Яблонка – массив площадью 5000 кв.м. находится в 50м в северо-западном направлении от земельного участка 53:03:1321001:43</w:t>
            </w:r>
          </w:p>
        </w:tc>
      </w:tr>
      <w:tr w:rsidR="00822A02" w:rsidRPr="00A73E3F" w:rsidTr="003E0A30">
        <w:tc>
          <w:tcPr>
            <w:tcW w:w="3348" w:type="dxa"/>
            <w:vMerge w:val="restart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Копейник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1500 кв.м. находится в 150 м в западном направлении от земельного участка с кадастровым номером 53:03:1332001:29</w:t>
            </w:r>
          </w:p>
        </w:tc>
      </w:tr>
      <w:tr w:rsidR="00822A02" w:rsidRPr="00A73E3F" w:rsidTr="003E0A30">
        <w:tc>
          <w:tcPr>
            <w:tcW w:w="3348" w:type="dxa"/>
            <w:vMerge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2000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находится в 15м в западном направлении от земельного участка 53:03:1332001:57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Сухая Нива </w:t>
            </w:r>
          </w:p>
        </w:tc>
        <w:tc>
          <w:tcPr>
            <w:tcW w:w="6258" w:type="dxa"/>
          </w:tcPr>
          <w:p w:rsidR="002777FC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Сухая Нива – массив площадью 8000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примыкает к земельному участку 53:03:1344001:121 с юго-западной сторон</w:t>
            </w:r>
            <w:r w:rsidR="002777FC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rPr>
          <w:trHeight w:val="1226"/>
        </w:trPr>
        <w:tc>
          <w:tcPr>
            <w:tcW w:w="3348" w:type="dxa"/>
            <w:vMerge w:val="restart"/>
          </w:tcPr>
          <w:p w:rsidR="00CA1587" w:rsidRPr="00A73E3F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 w:rsidR="00CA1587">
              <w:rPr>
                <w:rFonts w:ascii="Times New Roman" w:hAnsi="Times New Roman"/>
                <w:sz w:val="28"/>
                <w:szCs w:val="28"/>
              </w:rPr>
              <w:t>.Большое Замошье</w:t>
            </w:r>
          </w:p>
        </w:tc>
        <w:tc>
          <w:tcPr>
            <w:tcW w:w="6258" w:type="dxa"/>
          </w:tcPr>
          <w:p w:rsidR="002777FC" w:rsidRPr="00A73E3F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 1500 кв.м.,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:0509004:57 с юго-восточной сторон</w:t>
            </w:r>
            <w:r w:rsidR="00943858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1000 кв.м.,</w:t>
            </w:r>
          </w:p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:0509004:53 с юго-восточной стороны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943858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расположен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 10 метрах к северо-востоку</w:t>
            </w:r>
            <w:r w:rsidR="002777FC">
              <w:rPr>
                <w:rFonts w:ascii="Times New Roman" w:hAnsi="Times New Roman"/>
                <w:sz w:val="28"/>
                <w:szCs w:val="28"/>
              </w:rPr>
              <w:t xml:space="preserve"> от земельного участка с кадастровым номером </w:t>
            </w:r>
            <w:r w:rsidR="002777FC"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 w:rsidR="002777FC">
              <w:rPr>
                <w:rFonts w:ascii="Times New Roman" w:hAnsi="Times New Roman"/>
                <w:sz w:val="28"/>
                <w:szCs w:val="28"/>
              </w:rPr>
              <w:t>:0509004:58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2777FC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CA1587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расположен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 80 метрах к северо-западу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:0000000:10933(2)</w:t>
            </w:r>
          </w:p>
          <w:p w:rsidR="00943858" w:rsidRDefault="00943858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F1167" w:rsidRPr="00A73E3F" w:rsidTr="003E0A30">
        <w:tc>
          <w:tcPr>
            <w:tcW w:w="3348" w:type="dxa"/>
          </w:tcPr>
          <w:p w:rsidR="007F1167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Кирилловщина</w:t>
            </w:r>
          </w:p>
        </w:tc>
        <w:tc>
          <w:tcPr>
            <w:tcW w:w="6258" w:type="dxa"/>
          </w:tcPr>
          <w:p w:rsidR="007F1167" w:rsidRDefault="007F1167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Кирилловщина – массив площадью 1500 кв.м.,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расположен в 90 метрах к востоку от земельного участка с кадастровым номером 53:03:0503002:5</w:t>
            </w:r>
          </w:p>
          <w:p w:rsidR="00943858" w:rsidRDefault="00943858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5461B" w:rsidRPr="00A73E3F" w:rsidTr="003E0A30">
        <w:tc>
          <w:tcPr>
            <w:tcW w:w="334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B93F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Большое Замошье</w:t>
            </w:r>
          </w:p>
        </w:tc>
        <w:tc>
          <w:tcPr>
            <w:tcW w:w="625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Замошье-массив площадью 1500 кв.м., расположен в 50 метрах к северу- востоку от земельного участка с кадастровым номером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53:03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:0509005:12 </w:t>
            </w:r>
          </w:p>
        </w:tc>
      </w:tr>
      <w:tr w:rsidR="00B93F33" w:rsidRPr="00A73E3F" w:rsidTr="003E0A30">
        <w:tc>
          <w:tcPr>
            <w:tcW w:w="3348" w:type="dxa"/>
          </w:tcPr>
          <w:p w:rsidR="00B93F33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Большое Замошье</w:t>
            </w:r>
          </w:p>
        </w:tc>
        <w:tc>
          <w:tcPr>
            <w:tcW w:w="6258" w:type="dxa"/>
          </w:tcPr>
          <w:p w:rsidR="00943858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площадью1500 кв.м.расположенных в 18 м к северу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:0509004:24</w:t>
            </w:r>
          </w:p>
        </w:tc>
      </w:tr>
      <w:tr w:rsidR="00642292" w:rsidRPr="00A73E3F" w:rsidTr="003E0A30">
        <w:tc>
          <w:tcPr>
            <w:tcW w:w="3348" w:type="dxa"/>
          </w:tcPr>
          <w:p w:rsidR="00642292" w:rsidRDefault="00642292" w:rsidP="00073EB0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lastRenderedPageBreak/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</w:p>
        </w:tc>
        <w:tc>
          <w:tcPr>
            <w:tcW w:w="6258" w:type="dxa"/>
          </w:tcPr>
          <w:p w:rsidR="00642292" w:rsidRDefault="00943858" w:rsidP="00073EB0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-массив площадью1500 кв.м. расположен  на юго-восточной окраине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д.Семёновщина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, справа от дороги к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д.Пойвищи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примыкает с востока к участку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:1331002:74</w:t>
            </w:r>
          </w:p>
        </w:tc>
      </w:tr>
    </w:tbl>
    <w:p w:rsidR="00822A02" w:rsidRPr="00822A02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4C5EE3" w:rsidRDefault="008B1DBC" w:rsidP="00B93F3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                             </w:t>
      </w:r>
      <w:r w:rsidR="0065461B">
        <w:rPr>
          <w:rFonts w:ascii="Times New Roman" w:hAnsi="Times New Roman"/>
          <w:sz w:val="24"/>
          <w:szCs w:val="24"/>
        </w:rPr>
        <w:t xml:space="preserve"> </w:t>
      </w:r>
      <w:r w:rsidR="00642292">
        <w:rPr>
          <w:rFonts w:ascii="Times New Roman" w:hAnsi="Times New Roman"/>
          <w:sz w:val="24"/>
          <w:szCs w:val="24"/>
        </w:rPr>
        <w:t>Приложение № 9</w:t>
      </w:r>
      <w:r w:rsidR="004C5EE3">
        <w:rPr>
          <w:rFonts w:ascii="Times New Roman" w:hAnsi="Times New Roman"/>
          <w:sz w:val="24"/>
          <w:szCs w:val="24"/>
        </w:rPr>
        <w:t xml:space="preserve">                        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6C5">
        <w:rPr>
          <w:rFonts w:ascii="Times New Roman" w:hAnsi="Times New Roman"/>
          <w:sz w:val="24"/>
          <w:szCs w:val="24"/>
        </w:rPr>
        <w:t>к постановлению №</w:t>
      </w:r>
      <w:r>
        <w:rPr>
          <w:rFonts w:ascii="Times New Roman" w:hAnsi="Times New Roman"/>
          <w:sz w:val="24"/>
          <w:szCs w:val="24"/>
        </w:rPr>
        <w:t xml:space="preserve"> 18 </w:t>
      </w:r>
      <w:r w:rsidRPr="00F146C5">
        <w:rPr>
          <w:rFonts w:ascii="Times New Roman" w:hAnsi="Times New Roman"/>
          <w:sz w:val="24"/>
          <w:szCs w:val="24"/>
        </w:rPr>
        <w:t xml:space="preserve">от </w:t>
      </w:r>
      <w:r>
        <w:rPr>
          <w:rFonts w:ascii="Times New Roman" w:hAnsi="Times New Roman"/>
          <w:sz w:val="24"/>
          <w:szCs w:val="24"/>
        </w:rPr>
        <w:t>30.04.2014 года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</w:t>
      </w:r>
      <w:r w:rsidR="00642292">
        <w:rPr>
          <w:rFonts w:ascii="Times New Roman" w:hAnsi="Times New Roman"/>
          <w:sz w:val="24"/>
          <w:szCs w:val="24"/>
        </w:rPr>
        <w:t xml:space="preserve"> (в редакции от 17.08.2018 № 36</w:t>
      </w:r>
      <w:r>
        <w:rPr>
          <w:rFonts w:ascii="Times New Roman" w:hAnsi="Times New Roman"/>
          <w:sz w:val="24"/>
          <w:szCs w:val="24"/>
        </w:rPr>
        <w:t>)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42292" w:rsidRDefault="004C5EE3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Pr="00C82B8C">
        <w:rPr>
          <w:rFonts w:ascii="Times New Roman" w:hAnsi="Times New Roman"/>
          <w:sz w:val="28"/>
          <w:szCs w:val="28"/>
        </w:rPr>
        <w:t xml:space="preserve">Схема расположения мест, </w:t>
      </w:r>
      <w:r>
        <w:rPr>
          <w:rFonts w:ascii="Times New Roman" w:hAnsi="Times New Roman"/>
          <w:sz w:val="28"/>
          <w:szCs w:val="28"/>
        </w:rPr>
        <w:t xml:space="preserve">предназначенных </w:t>
      </w:r>
      <w:r w:rsidRPr="00C82B8C">
        <w:rPr>
          <w:rFonts w:ascii="Times New Roman" w:hAnsi="Times New Roman"/>
          <w:sz w:val="28"/>
          <w:szCs w:val="28"/>
        </w:rPr>
        <w:t>для формирования земельных участков</w:t>
      </w:r>
      <w:r>
        <w:rPr>
          <w:rFonts w:ascii="Times New Roman" w:hAnsi="Times New Roman"/>
          <w:sz w:val="28"/>
          <w:szCs w:val="28"/>
        </w:rPr>
        <w:t xml:space="preserve">, для отдельных категорий граждан, включенных в список граждан, имеющих право на бесплатное получение земельных участков, на территории  Семёновщинского сельского поселения </w:t>
      </w:r>
      <w:r w:rsidRPr="00C82B8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C82B8C">
        <w:rPr>
          <w:rFonts w:ascii="Times New Roman" w:hAnsi="Times New Roman"/>
          <w:sz w:val="28"/>
          <w:szCs w:val="28"/>
        </w:rPr>
        <w:t>д</w:t>
      </w:r>
      <w:proofErr w:type="gramStart"/>
      <w:r w:rsidRPr="00C82B8C">
        <w:rPr>
          <w:rFonts w:ascii="Times New Roman" w:hAnsi="Times New Roman"/>
          <w:sz w:val="28"/>
          <w:szCs w:val="28"/>
        </w:rPr>
        <w:t>.</w:t>
      </w:r>
      <w:r w:rsidR="00642292">
        <w:rPr>
          <w:rFonts w:ascii="Times New Roman" w:hAnsi="Times New Roman"/>
          <w:sz w:val="28"/>
          <w:szCs w:val="28"/>
        </w:rPr>
        <w:t>С</w:t>
      </w:r>
      <w:proofErr w:type="gramEnd"/>
      <w:r w:rsidR="00642292">
        <w:rPr>
          <w:rFonts w:ascii="Times New Roman" w:hAnsi="Times New Roman"/>
          <w:sz w:val="28"/>
          <w:szCs w:val="28"/>
        </w:rPr>
        <w:t>емёновщина</w:t>
      </w:r>
      <w:proofErr w:type="spellEnd"/>
      <w:r w:rsidR="00642292">
        <w:rPr>
          <w:rFonts w:ascii="Times New Roman" w:hAnsi="Times New Roman"/>
          <w:sz w:val="28"/>
          <w:szCs w:val="28"/>
        </w:rPr>
        <w:t xml:space="preserve">  </w:t>
      </w:r>
      <w:r w:rsidRPr="00C82B8C">
        <w:rPr>
          <w:rFonts w:ascii="Times New Roman" w:hAnsi="Times New Roman"/>
          <w:sz w:val="28"/>
          <w:szCs w:val="28"/>
        </w:rPr>
        <w:t xml:space="preserve">Валдайского </w:t>
      </w:r>
      <w:r w:rsidR="00642292">
        <w:rPr>
          <w:rFonts w:ascii="Times New Roman" w:hAnsi="Times New Roman"/>
          <w:sz w:val="28"/>
          <w:szCs w:val="28"/>
        </w:rPr>
        <w:t xml:space="preserve">района     </w:t>
      </w:r>
    </w:p>
    <w:p w:rsidR="004C5EE3" w:rsidRDefault="00642292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</w:t>
      </w:r>
      <w:r w:rsidR="004C5EE3" w:rsidRPr="00C82B8C">
        <w:rPr>
          <w:rFonts w:ascii="Times New Roman" w:hAnsi="Times New Roman"/>
          <w:sz w:val="28"/>
          <w:szCs w:val="28"/>
        </w:rPr>
        <w:t xml:space="preserve"> Новгородской</w:t>
      </w:r>
      <w:r w:rsidR="003E0A30">
        <w:rPr>
          <w:rFonts w:ascii="Times New Roman" w:hAnsi="Times New Roman"/>
          <w:sz w:val="28"/>
          <w:szCs w:val="28"/>
        </w:rPr>
        <w:t xml:space="preserve"> </w:t>
      </w:r>
      <w:r w:rsidR="004C5EE3" w:rsidRPr="00C82B8C">
        <w:rPr>
          <w:rFonts w:ascii="Times New Roman" w:hAnsi="Times New Roman"/>
          <w:sz w:val="28"/>
          <w:szCs w:val="28"/>
        </w:rPr>
        <w:t>области</w:t>
      </w:r>
    </w:p>
    <w:p w:rsidR="004C5EE3" w:rsidRDefault="0065461B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</w:t>
      </w:r>
      <w:r w:rsidR="004C5EE3">
        <w:rPr>
          <w:rFonts w:ascii="Times New Roman" w:hAnsi="Times New Roman"/>
          <w:sz w:val="28"/>
          <w:szCs w:val="28"/>
        </w:rPr>
        <w:t>Масштаб 1:10 000</w:t>
      </w:r>
    </w:p>
    <w:p w:rsidR="00642292" w:rsidRDefault="00943858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object w:dxaOrig="9840" w:dyaOrig="9177">
          <v:shape id="_x0000_i1025" type="#_x0000_t75" style="width:487.4pt;height:454.15pt" o:ole="">
            <v:imagedata r:id="rId7" o:title=""/>
          </v:shape>
          <o:OLEObject Type="Embed" ProgID="MapInfo.Map" ShapeID="_x0000_i1025" DrawAspect="Content" ObjectID="_1596022966" r:id="rId8">
            <o:FieldCodes>\s</o:FieldCodes>
          </o:OLEObject>
        </w:object>
      </w:r>
    </w:p>
    <w:p w:rsidR="00E41D97" w:rsidRPr="00907DC9" w:rsidRDefault="00943858" w:rsidP="00907DC9">
      <w:r>
        <w:rPr>
          <w:rFonts w:ascii="Times New Roman" w:hAnsi="Times New Roman"/>
          <w:sz w:val="28"/>
          <w:szCs w:val="28"/>
        </w:rPr>
        <w:t xml:space="preserve">Земельный участок площадью1500 кв.м. расположен  на юго-восточной окраине </w:t>
      </w:r>
      <w:proofErr w:type="spellStart"/>
      <w:r>
        <w:rPr>
          <w:rFonts w:ascii="Times New Roman" w:hAnsi="Times New Roman"/>
          <w:sz w:val="28"/>
          <w:szCs w:val="28"/>
        </w:rPr>
        <w:t>д</w:t>
      </w:r>
      <w:proofErr w:type="gramStart"/>
      <w:r>
        <w:rPr>
          <w:rFonts w:ascii="Times New Roman" w:hAnsi="Times New Roman"/>
          <w:sz w:val="28"/>
          <w:szCs w:val="28"/>
        </w:rPr>
        <w:t>.С</w:t>
      </w:r>
      <w:proofErr w:type="gramEnd"/>
      <w:r>
        <w:rPr>
          <w:rFonts w:ascii="Times New Roman" w:hAnsi="Times New Roman"/>
          <w:sz w:val="28"/>
          <w:szCs w:val="28"/>
        </w:rPr>
        <w:t>емёновщина</w:t>
      </w:r>
      <w:proofErr w:type="spellEnd"/>
      <w:r>
        <w:rPr>
          <w:rFonts w:ascii="Times New Roman" w:hAnsi="Times New Roman"/>
          <w:sz w:val="28"/>
          <w:szCs w:val="28"/>
        </w:rPr>
        <w:t xml:space="preserve">, справа от дороги к </w:t>
      </w:r>
      <w:proofErr w:type="spellStart"/>
      <w:r>
        <w:rPr>
          <w:rFonts w:ascii="Times New Roman" w:hAnsi="Times New Roman"/>
          <w:sz w:val="28"/>
          <w:szCs w:val="28"/>
        </w:rPr>
        <w:t>д.Пойвищи</w:t>
      </w:r>
      <w:proofErr w:type="spellEnd"/>
      <w:r>
        <w:rPr>
          <w:rFonts w:ascii="Times New Roman" w:hAnsi="Times New Roman"/>
          <w:sz w:val="28"/>
          <w:szCs w:val="28"/>
        </w:rPr>
        <w:t xml:space="preserve"> примыкает с востока к участку с кадастровым номером </w:t>
      </w:r>
      <w:r w:rsidRPr="00A73E3F">
        <w:rPr>
          <w:rFonts w:ascii="Times New Roman" w:hAnsi="Times New Roman"/>
          <w:sz w:val="28"/>
          <w:szCs w:val="28"/>
        </w:rPr>
        <w:t>53:03</w:t>
      </w:r>
      <w:r>
        <w:rPr>
          <w:rFonts w:ascii="Times New Roman" w:hAnsi="Times New Roman"/>
          <w:sz w:val="28"/>
          <w:szCs w:val="28"/>
        </w:rPr>
        <w:t>:1331002:</w:t>
      </w:r>
      <w:r w:rsidR="00E41D97" w:rsidRPr="00CB7A6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74</w:t>
      </w:r>
    </w:p>
    <w:sectPr w:rsidR="00E41D97" w:rsidRPr="00907DC9" w:rsidSect="00943858">
      <w:pgSz w:w="11906" w:h="16838"/>
      <w:pgMar w:top="567" w:right="454" w:bottom="45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stylePaneFormatFilter w:val="3F01"/>
  <w:defaultTabStop w:val="708"/>
  <w:characterSpacingControl w:val="doNotCompress"/>
  <w:compat/>
  <w:rsids>
    <w:rsidRoot w:val="00822A02"/>
    <w:rsid w:val="00030072"/>
    <w:rsid w:val="00035769"/>
    <w:rsid w:val="00066E6C"/>
    <w:rsid w:val="000F0324"/>
    <w:rsid w:val="001935A7"/>
    <w:rsid w:val="001D1CE0"/>
    <w:rsid w:val="00211AE1"/>
    <w:rsid w:val="002777FC"/>
    <w:rsid w:val="002A0FAD"/>
    <w:rsid w:val="002B6EFF"/>
    <w:rsid w:val="002C1917"/>
    <w:rsid w:val="00305CC7"/>
    <w:rsid w:val="003C3D75"/>
    <w:rsid w:val="003D460B"/>
    <w:rsid w:val="003E0A30"/>
    <w:rsid w:val="004C5EE3"/>
    <w:rsid w:val="004D09C4"/>
    <w:rsid w:val="005422D6"/>
    <w:rsid w:val="00571A00"/>
    <w:rsid w:val="00575F65"/>
    <w:rsid w:val="00577132"/>
    <w:rsid w:val="005A466E"/>
    <w:rsid w:val="005D527E"/>
    <w:rsid w:val="00642292"/>
    <w:rsid w:val="0065461B"/>
    <w:rsid w:val="006D3109"/>
    <w:rsid w:val="00741A2B"/>
    <w:rsid w:val="007A6397"/>
    <w:rsid w:val="007B46C0"/>
    <w:rsid w:val="007F1167"/>
    <w:rsid w:val="00822A02"/>
    <w:rsid w:val="00826EE0"/>
    <w:rsid w:val="008739B2"/>
    <w:rsid w:val="008B1DBC"/>
    <w:rsid w:val="008C27BB"/>
    <w:rsid w:val="008E6170"/>
    <w:rsid w:val="00907DC9"/>
    <w:rsid w:val="00917F34"/>
    <w:rsid w:val="00943858"/>
    <w:rsid w:val="009E20B9"/>
    <w:rsid w:val="00A13C2F"/>
    <w:rsid w:val="00A434A9"/>
    <w:rsid w:val="00A73E3F"/>
    <w:rsid w:val="00AE5CBB"/>
    <w:rsid w:val="00B25AC2"/>
    <w:rsid w:val="00B31902"/>
    <w:rsid w:val="00B92179"/>
    <w:rsid w:val="00B93F33"/>
    <w:rsid w:val="00BE791D"/>
    <w:rsid w:val="00C17090"/>
    <w:rsid w:val="00C61ED0"/>
    <w:rsid w:val="00CA1587"/>
    <w:rsid w:val="00CB7A6D"/>
    <w:rsid w:val="00CF7218"/>
    <w:rsid w:val="00D9052B"/>
    <w:rsid w:val="00DB682F"/>
    <w:rsid w:val="00E41D97"/>
    <w:rsid w:val="00E4678E"/>
    <w:rsid w:val="00E55C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22A02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822A02"/>
    <w:pPr>
      <w:keepNext/>
      <w:spacing w:after="0" w:line="240" w:lineRule="auto"/>
      <w:jc w:val="center"/>
      <w:outlineLvl w:val="1"/>
    </w:pPr>
    <w:rPr>
      <w:rFonts w:ascii="Times New Roman" w:hAnsi="Times New Roman"/>
      <w:b/>
      <w:sz w:val="4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822A02"/>
    <w:rPr>
      <w:rFonts w:ascii="Calibri" w:hAnsi="Calibri"/>
      <w:sz w:val="22"/>
      <w:szCs w:val="22"/>
    </w:rPr>
  </w:style>
  <w:style w:type="character" w:customStyle="1" w:styleId="20">
    <w:name w:val="Заголовок 2 Знак"/>
    <w:basedOn w:val="a0"/>
    <w:link w:val="2"/>
    <w:rsid w:val="00822A02"/>
    <w:rPr>
      <w:b/>
      <w:sz w:val="44"/>
      <w:szCs w:val="24"/>
      <w:lang w:val="ru-RU" w:eastAsia="ru-RU" w:bidi="ar-SA"/>
    </w:rPr>
  </w:style>
  <w:style w:type="character" w:customStyle="1" w:styleId="a4">
    <w:name w:val="Без интервала Знак"/>
    <w:basedOn w:val="a0"/>
    <w:link w:val="a3"/>
    <w:locked/>
    <w:rsid w:val="00822A02"/>
    <w:rPr>
      <w:rFonts w:ascii="Calibri" w:hAnsi="Calibri"/>
      <w:sz w:val="22"/>
      <w:szCs w:val="22"/>
      <w:lang w:val="ru-RU" w:eastAsia="ru-RU" w:bidi="ar-SA"/>
    </w:rPr>
  </w:style>
  <w:style w:type="table" w:styleId="a5">
    <w:name w:val="Table Grid"/>
    <w:basedOn w:val="a1"/>
    <w:rsid w:val="00822A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0D70F2-E562-4518-8C42-F5751CCAB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1008</Words>
  <Characters>5750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 Федерация                     ПРОЕКТ</vt:lpstr>
    </vt:vector>
  </TitlesOfParts>
  <Company/>
  <LinksUpToDate>false</LinksUpToDate>
  <CharactersWithSpaces>6745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 Федерация                     ПРОЕКТ</dc:title>
  <dc:creator>Comp</dc:creator>
  <cp:lastModifiedBy>Главбух</cp:lastModifiedBy>
  <cp:revision>4</cp:revision>
  <cp:lastPrinted>2018-02-16T09:59:00Z</cp:lastPrinted>
  <dcterms:created xsi:type="dcterms:W3CDTF">2018-08-17T11:32:00Z</dcterms:created>
  <dcterms:modified xsi:type="dcterms:W3CDTF">2018-08-17T11:56:00Z</dcterms:modified>
</cp:coreProperties>
</file>