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62" w:rsidRDefault="00BF6F62" w:rsidP="00363D18">
      <w:pPr>
        <w:pStyle w:val="a3"/>
        <w:ind w:left="2160" w:firstLine="720"/>
        <w:jc w:val="both"/>
        <w:rPr>
          <w:b/>
          <w:color w:val="000000"/>
          <w:sz w:val="28"/>
          <w:szCs w:val="28"/>
        </w:rPr>
      </w:pPr>
    </w:p>
    <w:p w:rsidR="001F6326" w:rsidRPr="00363D18" w:rsidRDefault="00532743" w:rsidP="00363D18">
      <w:pPr>
        <w:pStyle w:val="a3"/>
        <w:ind w:left="2160" w:firstLine="720"/>
        <w:jc w:val="both"/>
      </w:pPr>
      <w:r w:rsidRPr="00532743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26299444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FC7D0C">
        <w:rPr>
          <w:b/>
          <w:color w:val="000000"/>
          <w:sz w:val="28"/>
          <w:szCs w:val="28"/>
        </w:rPr>
        <w:t xml:space="preserve"> 03.10</w:t>
      </w:r>
      <w:r w:rsidR="009C2ACE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</w:t>
      </w:r>
      <w:r w:rsidR="003F18D9">
        <w:rPr>
          <w:b/>
          <w:color w:val="000000"/>
          <w:sz w:val="28"/>
          <w:szCs w:val="28"/>
        </w:rPr>
        <w:t>103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</w:t>
      </w:r>
      <w:r w:rsidR="0031038A">
        <w:rPr>
          <w:rFonts w:ascii="Times New Roman" w:hAnsi="Times New Roman"/>
          <w:bCs/>
          <w:spacing w:val="-3"/>
          <w:sz w:val="28"/>
          <w:szCs w:val="28"/>
        </w:rPr>
        <w:t>Семё</w:t>
      </w:r>
      <w:r w:rsidR="00EC1A2C">
        <w:rPr>
          <w:rFonts w:ascii="Times New Roman" w:hAnsi="Times New Roman"/>
          <w:bCs/>
          <w:spacing w:val="-3"/>
          <w:sz w:val="28"/>
          <w:szCs w:val="28"/>
        </w:rPr>
        <w:t>новщинского сельского поселения</w:t>
      </w:r>
      <w:r w:rsidR="00EC1A2C">
        <w:rPr>
          <w:rFonts w:ascii="Times New Roman" w:hAnsi="Times New Roman"/>
          <w:bCs/>
          <w:color w:val="FF0000"/>
          <w:spacing w:val="-3"/>
          <w:sz w:val="28"/>
          <w:szCs w:val="28"/>
        </w:rPr>
        <w:t xml:space="preserve"> </w:t>
      </w:r>
      <w:r w:rsidR="003F18D9">
        <w:rPr>
          <w:rFonts w:ascii="Times New Roman" w:hAnsi="Times New Roman"/>
          <w:bCs/>
          <w:spacing w:val="-3"/>
          <w:sz w:val="28"/>
          <w:szCs w:val="28"/>
        </w:rPr>
        <w:t xml:space="preserve"> от 19.08.2022 № 1663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3F18D9">
        <w:rPr>
          <w:rFonts w:ascii="Times New Roman" w:hAnsi="Times New Roman"/>
          <w:sz w:val="28"/>
          <w:szCs w:val="28"/>
        </w:rPr>
        <w:t>земельному участку площадью 1000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3F18D9">
        <w:rPr>
          <w:rFonts w:ascii="Times New Roman" w:hAnsi="Times New Roman"/>
          <w:sz w:val="28"/>
          <w:szCs w:val="28"/>
        </w:rPr>
        <w:t>ртале 53:03:0504</w:t>
      </w:r>
      <w:r w:rsidR="0031038A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3F18D9">
        <w:rPr>
          <w:rFonts w:ascii="Times New Roman" w:hAnsi="Times New Roman"/>
          <w:sz w:val="28"/>
          <w:szCs w:val="28"/>
        </w:rPr>
        <w:t>К</w:t>
      </w:r>
      <w:proofErr w:type="gramEnd"/>
      <w:r w:rsidR="003F18D9">
        <w:rPr>
          <w:rFonts w:ascii="Times New Roman" w:hAnsi="Times New Roman"/>
          <w:sz w:val="28"/>
          <w:szCs w:val="28"/>
        </w:rPr>
        <w:t>арпея</w:t>
      </w:r>
      <w:r w:rsidR="00EC3F5F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471214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3F18D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7D0C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FC7D0C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8D9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37BD9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2743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2CD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950D6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2ACE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2A89"/>
    <w:rsid w:val="00A1370A"/>
    <w:rsid w:val="00A14259"/>
    <w:rsid w:val="00A24CE6"/>
    <w:rsid w:val="00A251AE"/>
    <w:rsid w:val="00A350C5"/>
    <w:rsid w:val="00A35604"/>
    <w:rsid w:val="00A359F7"/>
    <w:rsid w:val="00A4498D"/>
    <w:rsid w:val="00A449F5"/>
    <w:rsid w:val="00A46DED"/>
    <w:rsid w:val="00A53EEB"/>
    <w:rsid w:val="00A61C25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BF6F62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066E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C7D0C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9B1C-DCBA-47E6-98C9-32FD59F7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2022-08-01T12:05:00Z</cp:lastPrinted>
  <dcterms:created xsi:type="dcterms:W3CDTF">2022-10-03T07:51:00Z</dcterms:created>
  <dcterms:modified xsi:type="dcterms:W3CDTF">2022-10-03T07:51:00Z</dcterms:modified>
</cp:coreProperties>
</file>