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4CD" w:rsidRDefault="000E777F" w:rsidP="002724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0E777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7728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6" DrawAspect="Content" ObjectID="_1588151139" r:id="rId6"/>
        </w:pict>
      </w:r>
      <w:r w:rsidR="002724CD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724CD" w:rsidRDefault="002724CD" w:rsidP="002724CD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2724CD" w:rsidRPr="00F140B7" w:rsidRDefault="00F140B7" w:rsidP="00F140B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 СЕЛЬСКОГО ПОСЕЛЕНИЯ</w:t>
      </w:r>
    </w:p>
    <w:p w:rsidR="002724CD" w:rsidRDefault="002724CD" w:rsidP="002724CD">
      <w:pPr>
        <w:pStyle w:val="a4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724CD" w:rsidRDefault="002724CD" w:rsidP="002724CD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2724CD" w:rsidRDefault="00FE3F6F" w:rsidP="002724C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F140B7">
        <w:rPr>
          <w:rFonts w:ascii="Times New Roman" w:hAnsi="Times New Roman"/>
          <w:sz w:val="28"/>
          <w:szCs w:val="28"/>
        </w:rPr>
        <w:t>30.12</w:t>
      </w:r>
      <w:r w:rsidR="000232C9">
        <w:rPr>
          <w:rFonts w:ascii="Times New Roman" w:hAnsi="Times New Roman"/>
          <w:sz w:val="28"/>
          <w:szCs w:val="28"/>
        </w:rPr>
        <w:t xml:space="preserve">.2014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140B7">
        <w:rPr>
          <w:rFonts w:ascii="Times New Roman" w:hAnsi="Times New Roman"/>
          <w:sz w:val="28"/>
          <w:szCs w:val="28"/>
        </w:rPr>
        <w:t>77</w:t>
      </w:r>
    </w:p>
    <w:p w:rsidR="002724CD" w:rsidRDefault="00F140B7" w:rsidP="002724CD">
      <w:pPr>
        <w:pStyle w:val="a4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емёновщина</w:t>
      </w:r>
      <w:proofErr w:type="spellEnd"/>
    </w:p>
    <w:p w:rsidR="002724CD" w:rsidRDefault="002724CD" w:rsidP="002724CD">
      <w:pPr>
        <w:pStyle w:val="a4"/>
        <w:rPr>
          <w:rFonts w:ascii="Times New Roman" w:hAnsi="Times New Roman"/>
          <w:b/>
          <w:sz w:val="28"/>
          <w:szCs w:val="28"/>
        </w:rPr>
      </w:pPr>
    </w:p>
    <w:p w:rsidR="002A4C1E" w:rsidRPr="00621295" w:rsidRDefault="002A4C1E" w:rsidP="002A4C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1295">
        <w:rPr>
          <w:rFonts w:ascii="Times New Roman" w:hAnsi="Times New Roman"/>
          <w:b/>
          <w:sz w:val="28"/>
          <w:szCs w:val="28"/>
        </w:rPr>
        <w:t xml:space="preserve">Об утверждении мероприятий </w:t>
      </w:r>
      <w:proofErr w:type="gramStart"/>
      <w:r w:rsidRPr="00621295">
        <w:rPr>
          <w:rFonts w:ascii="Times New Roman" w:hAnsi="Times New Roman"/>
          <w:b/>
          <w:sz w:val="28"/>
          <w:szCs w:val="28"/>
        </w:rPr>
        <w:t>по</w:t>
      </w:r>
      <w:proofErr w:type="gramEnd"/>
    </w:p>
    <w:p w:rsidR="002A4C1E" w:rsidRPr="00621295" w:rsidRDefault="002A4C1E" w:rsidP="002A4C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1295">
        <w:rPr>
          <w:rFonts w:ascii="Times New Roman" w:hAnsi="Times New Roman"/>
          <w:b/>
          <w:sz w:val="28"/>
          <w:szCs w:val="28"/>
        </w:rPr>
        <w:t xml:space="preserve">локализации пожара и спасению </w:t>
      </w:r>
    </w:p>
    <w:p w:rsidR="002A4C1E" w:rsidRPr="00621295" w:rsidRDefault="002A4C1E" w:rsidP="002A4C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1295">
        <w:rPr>
          <w:rFonts w:ascii="Times New Roman" w:hAnsi="Times New Roman"/>
          <w:b/>
          <w:sz w:val="28"/>
          <w:szCs w:val="28"/>
        </w:rPr>
        <w:t xml:space="preserve">людей и имущества до прибытия </w:t>
      </w:r>
    </w:p>
    <w:p w:rsidR="002A4C1E" w:rsidRPr="00621295" w:rsidRDefault="002A4C1E" w:rsidP="002A4C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1295">
        <w:rPr>
          <w:rFonts w:ascii="Times New Roman" w:hAnsi="Times New Roman"/>
          <w:b/>
          <w:sz w:val="28"/>
          <w:szCs w:val="28"/>
        </w:rPr>
        <w:t xml:space="preserve">подразделений </w:t>
      </w:r>
      <w:proofErr w:type="gramStart"/>
      <w:r w:rsidRPr="00621295">
        <w:rPr>
          <w:rFonts w:ascii="Times New Roman" w:hAnsi="Times New Roman"/>
          <w:b/>
          <w:sz w:val="28"/>
          <w:szCs w:val="28"/>
        </w:rPr>
        <w:t>Государственной</w:t>
      </w:r>
      <w:proofErr w:type="gramEnd"/>
      <w:r w:rsidRPr="00621295">
        <w:rPr>
          <w:rFonts w:ascii="Times New Roman" w:hAnsi="Times New Roman"/>
          <w:b/>
          <w:sz w:val="28"/>
          <w:szCs w:val="28"/>
        </w:rPr>
        <w:t xml:space="preserve"> </w:t>
      </w:r>
    </w:p>
    <w:p w:rsidR="002A4C1E" w:rsidRPr="00621295" w:rsidRDefault="002A4C1E" w:rsidP="002A4C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1295">
        <w:rPr>
          <w:rFonts w:ascii="Times New Roman" w:hAnsi="Times New Roman"/>
          <w:b/>
          <w:sz w:val="28"/>
          <w:szCs w:val="28"/>
        </w:rPr>
        <w:t>противопожарной службы</w:t>
      </w:r>
    </w:p>
    <w:p w:rsidR="002A4C1E" w:rsidRPr="008B571A" w:rsidRDefault="002A4C1E" w:rsidP="002A4C1E">
      <w:pPr>
        <w:spacing w:after="0"/>
      </w:pPr>
      <w:r w:rsidRPr="008B571A">
        <w:t> 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</w:rPr>
      </w:pPr>
      <w:r w:rsidRPr="008B571A">
        <w:tab/>
      </w:r>
      <w:r w:rsidRPr="002A4C1E">
        <w:rPr>
          <w:rFonts w:ascii="Times New Roman" w:hAnsi="Times New Roman"/>
          <w:sz w:val="28"/>
          <w:szCs w:val="28"/>
        </w:rPr>
        <w:t>Руководствуясь Федеральным законом от 21.12.1994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2A4C1E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№ 69-ФЗ</w:t>
        </w:r>
      </w:hyperlink>
      <w:r w:rsidRPr="002A4C1E">
        <w:rPr>
          <w:rFonts w:ascii="Times New Roman" w:hAnsi="Times New Roman"/>
          <w:sz w:val="28"/>
          <w:szCs w:val="28"/>
        </w:rPr>
        <w:t xml:space="preserve"> «О пожарной безопасности», в целях организации мероприятий по локализации пожара и спасению людей до прибытия подразделений Государственной противопожар</w:t>
      </w:r>
      <w:r w:rsidR="00F140B7">
        <w:rPr>
          <w:rFonts w:ascii="Times New Roman" w:hAnsi="Times New Roman"/>
          <w:sz w:val="28"/>
          <w:szCs w:val="28"/>
        </w:rPr>
        <w:t>ной службы в границах Семёновщинского</w:t>
      </w:r>
      <w:r w:rsidRPr="002A4C1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2A4C1E">
        <w:rPr>
          <w:rFonts w:ascii="Times New Roman" w:hAnsi="Times New Roman"/>
          <w:b/>
          <w:sz w:val="28"/>
          <w:szCs w:val="28"/>
        </w:rPr>
        <w:t>ПОСТАНОВЛЯЮ: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 xml:space="preserve">1.Утвердить мероприятия по локализации пожара и спасению людей до прибытия подразделений Государственной противопожарной службы в границах </w:t>
      </w:r>
      <w:r w:rsidR="00F140B7">
        <w:rPr>
          <w:rFonts w:ascii="Times New Roman" w:hAnsi="Times New Roman"/>
          <w:sz w:val="28"/>
          <w:szCs w:val="28"/>
        </w:rPr>
        <w:t>Семёновщинского</w:t>
      </w:r>
      <w:r w:rsidRPr="002A4C1E">
        <w:rPr>
          <w:rFonts w:ascii="Times New Roman" w:hAnsi="Times New Roman"/>
          <w:sz w:val="28"/>
          <w:szCs w:val="28"/>
        </w:rPr>
        <w:t xml:space="preserve">  сельского поселения.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2.Опубликовать настоящее постановление в инф</w:t>
      </w:r>
      <w:r w:rsidR="00F140B7">
        <w:rPr>
          <w:rFonts w:ascii="Times New Roman" w:hAnsi="Times New Roman"/>
          <w:sz w:val="28"/>
          <w:szCs w:val="28"/>
        </w:rPr>
        <w:t>ормационном бюллетене «</w:t>
      </w:r>
      <w:proofErr w:type="spellStart"/>
      <w:r w:rsidR="00F140B7">
        <w:rPr>
          <w:rFonts w:ascii="Times New Roman" w:hAnsi="Times New Roman"/>
          <w:sz w:val="28"/>
          <w:szCs w:val="28"/>
        </w:rPr>
        <w:t>Семёновщинский</w:t>
      </w:r>
      <w:proofErr w:type="spellEnd"/>
      <w:r w:rsidR="00F140B7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 вестник».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3.</w:t>
      </w:r>
      <w:proofErr w:type="gramStart"/>
      <w:r w:rsidRPr="002A4C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A4C1E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A4C1E" w:rsidRPr="002A4C1E" w:rsidRDefault="00F140B7" w:rsidP="002A4C1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A4C1E" w:rsidRPr="002A4C1E">
        <w:rPr>
          <w:rFonts w:ascii="Times New Roman" w:hAnsi="Times New Roman"/>
          <w:sz w:val="28"/>
          <w:szCs w:val="28"/>
        </w:rPr>
        <w:t>Глава</w:t>
      </w:r>
      <w:r w:rsidR="002A4C1E">
        <w:rPr>
          <w:rFonts w:ascii="Times New Roman" w:hAnsi="Times New Roman"/>
          <w:sz w:val="28"/>
          <w:szCs w:val="28"/>
        </w:rPr>
        <w:t xml:space="preserve">  </w:t>
      </w:r>
      <w:r w:rsidR="002A4C1E" w:rsidRPr="002A4C1E">
        <w:rPr>
          <w:rFonts w:ascii="Times New Roman" w:hAnsi="Times New Roman"/>
          <w:sz w:val="28"/>
          <w:szCs w:val="28"/>
        </w:rPr>
        <w:t xml:space="preserve">сельского поселения:   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И.Ю.Кумысина</w:t>
      </w:r>
      <w:proofErr w:type="spellEnd"/>
      <w:r w:rsidR="002A4C1E" w:rsidRPr="002A4C1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2A4C1E" w:rsidRPr="002A4C1E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2A4C1E" w:rsidRPr="002A4C1E" w:rsidRDefault="002A4C1E" w:rsidP="002A4C1E">
      <w:pPr>
        <w:pStyle w:val="a4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> 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A4C1E" w:rsidRDefault="002A4C1E" w:rsidP="002A4C1E">
      <w:pPr>
        <w:pStyle w:val="a4"/>
        <w:jc w:val="both"/>
        <w:rPr>
          <w:rFonts w:ascii="Times New Roman" w:hAnsi="Times New Roman"/>
        </w:rPr>
      </w:pPr>
    </w:p>
    <w:p w:rsidR="002A4C1E" w:rsidRDefault="002A4C1E" w:rsidP="002A4C1E">
      <w:pPr>
        <w:pStyle w:val="a4"/>
        <w:jc w:val="both"/>
        <w:rPr>
          <w:rFonts w:ascii="Times New Roman" w:hAnsi="Times New Roman"/>
        </w:rPr>
      </w:pPr>
    </w:p>
    <w:p w:rsidR="002A4C1E" w:rsidRDefault="002A4C1E" w:rsidP="002A4C1E">
      <w:pPr>
        <w:pStyle w:val="a4"/>
        <w:jc w:val="both"/>
        <w:rPr>
          <w:rFonts w:ascii="Times New Roman" w:hAnsi="Times New Roman"/>
        </w:rPr>
      </w:pPr>
    </w:p>
    <w:p w:rsidR="002A4C1E" w:rsidRDefault="002A4C1E" w:rsidP="002A4C1E">
      <w:pPr>
        <w:pStyle w:val="a4"/>
        <w:jc w:val="both"/>
        <w:rPr>
          <w:rFonts w:ascii="Times New Roman" w:hAnsi="Times New Roman"/>
        </w:rPr>
      </w:pPr>
    </w:p>
    <w:p w:rsidR="002A4C1E" w:rsidRDefault="002A4C1E" w:rsidP="002A4C1E">
      <w:pPr>
        <w:pStyle w:val="a4"/>
        <w:jc w:val="both"/>
        <w:rPr>
          <w:rFonts w:ascii="Times New Roman" w:hAnsi="Times New Roman"/>
        </w:rPr>
      </w:pPr>
    </w:p>
    <w:p w:rsidR="002A4C1E" w:rsidRDefault="002A4C1E" w:rsidP="002A4C1E">
      <w:pPr>
        <w:pStyle w:val="a4"/>
        <w:jc w:val="both"/>
        <w:rPr>
          <w:rFonts w:ascii="Times New Roman" w:hAnsi="Times New Roman"/>
        </w:rPr>
      </w:pPr>
    </w:p>
    <w:p w:rsidR="002A4C1E" w:rsidRDefault="002A4C1E" w:rsidP="002A4C1E">
      <w:pPr>
        <w:pStyle w:val="a4"/>
        <w:jc w:val="both"/>
        <w:rPr>
          <w:rFonts w:ascii="Times New Roman" w:hAnsi="Times New Roman"/>
        </w:rPr>
      </w:pPr>
    </w:p>
    <w:p w:rsidR="002A4C1E" w:rsidRDefault="002A4C1E" w:rsidP="002A4C1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2A4C1E" w:rsidRDefault="002A4C1E" w:rsidP="002A4C1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2A4C1E" w:rsidRDefault="002A4C1E" w:rsidP="002A4C1E">
      <w:pPr>
        <w:pStyle w:val="a4"/>
        <w:jc w:val="right"/>
        <w:rPr>
          <w:rFonts w:ascii="Times New Roman" w:hAnsi="Times New Roman"/>
          <w:sz w:val="28"/>
          <w:szCs w:val="28"/>
        </w:rPr>
      </w:pPr>
    </w:p>
    <w:p w:rsidR="002A4C1E" w:rsidRDefault="002A4C1E" w:rsidP="002A4C1E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Утверждены</w:t>
      </w:r>
    </w:p>
    <w:p w:rsidR="002A4C1E" w:rsidRDefault="002A4C1E" w:rsidP="002A4C1E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 Администрации</w:t>
      </w:r>
    </w:p>
    <w:p w:rsidR="002A4C1E" w:rsidRDefault="00F140B7" w:rsidP="002A4C1E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Семёновщинского</w:t>
      </w:r>
      <w:r w:rsidR="002A4C1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A4C1E" w:rsidRPr="002A4C1E" w:rsidRDefault="00F140B7" w:rsidP="002A4C1E">
      <w:pPr>
        <w:pStyle w:val="a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77 от 30.12</w:t>
      </w:r>
      <w:r w:rsidR="002A4C1E">
        <w:rPr>
          <w:rFonts w:ascii="Times New Roman" w:hAnsi="Times New Roman"/>
          <w:sz w:val="28"/>
          <w:szCs w:val="28"/>
        </w:rPr>
        <w:t>.2014</w:t>
      </w:r>
    </w:p>
    <w:p w:rsidR="002A4C1E" w:rsidRDefault="002A4C1E" w:rsidP="002A4C1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2A4C1E" w:rsidRPr="002A4C1E" w:rsidRDefault="002A4C1E" w:rsidP="002A4C1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b/>
          <w:sz w:val="28"/>
          <w:szCs w:val="28"/>
        </w:rPr>
        <w:t>МЕРОПРИЯТИЯ</w:t>
      </w:r>
    </w:p>
    <w:p w:rsidR="002A4C1E" w:rsidRPr="002A4C1E" w:rsidRDefault="002A4C1E" w:rsidP="002A4C1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b/>
          <w:sz w:val="28"/>
          <w:szCs w:val="28"/>
        </w:rPr>
        <w:t>по локализации пожара и спасению людей</w:t>
      </w:r>
    </w:p>
    <w:p w:rsidR="002A4C1E" w:rsidRPr="002A4C1E" w:rsidRDefault="002A4C1E" w:rsidP="002A4C1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b/>
          <w:sz w:val="28"/>
          <w:szCs w:val="28"/>
        </w:rPr>
        <w:t xml:space="preserve">до прибытия подразделений Государственной противопожарной службы в границах </w:t>
      </w:r>
      <w:r w:rsidR="00F140B7">
        <w:rPr>
          <w:rFonts w:ascii="Times New Roman" w:hAnsi="Times New Roman"/>
          <w:b/>
          <w:sz w:val="28"/>
          <w:szCs w:val="28"/>
        </w:rPr>
        <w:t>Семёновщинского</w:t>
      </w:r>
      <w:r w:rsidRPr="002A4C1E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 xml:space="preserve">         1.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4C1E">
        <w:rPr>
          <w:rFonts w:ascii="Times New Roman" w:hAnsi="Times New Roman"/>
          <w:sz w:val="28"/>
          <w:szCs w:val="28"/>
        </w:rPr>
        <w:t>Организовывать целевые (оперативные) проверки уровня пожарной безопасности и соответствия планировки и застройки поселения, требованиям норм и правил пожарной безопасности, а также их готовности по локализации пожара и спасению людей и имущества, потребовать при этом от соответствующих руководителей разработки и заблаговременной реализации противопожарных мероприятий по недопущению распространения пожаров на строения, а также приведения в надлежащее состояние противопожарного водоснабжения, проездов к зданиям</w:t>
      </w:r>
      <w:proofErr w:type="gramEnd"/>
      <w:r w:rsidRPr="002A4C1E">
        <w:rPr>
          <w:rFonts w:ascii="Times New Roman" w:hAnsi="Times New Roman"/>
          <w:sz w:val="28"/>
          <w:szCs w:val="28"/>
        </w:rPr>
        <w:t>, сооружениям и открытым водоемам, систем оповещения о пожарах, телефонной и радиосвязи, электрооборудования.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2.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Совместно с органами государственного пожарного надзора организовывать и осуществлять целевые (оперативные) проверки уровня пожарной безопасности и готовности к тушению пожаров организаций. В случае выявления на них фактов грубого несоответствия требованиям пожарной безопасности, напрямую создающих угрозу возникновения и распространения пожаров, принимать административные меры, вплоть до приостановления эксплуатации объектов.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3.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Организовать целенаправленную информационно-пропагандистскую работу среди населения по вопросам соблюдения правил пожарной безопасности и действиям по эвакуации при пожаре.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4.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В случае осложнения пожароопасной обстановки на соответствующей территории предусмотреть внесение предложений в Администрацию сельского поселения, необходимых при обеспечении особого противопожарного режима на территории.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5.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Осуществлять регулярное проведение заседаний комиссий по предупреждению и ликвидации чрезвычайных ситуаций и обеспечению пожарной безопасности Администрации </w:t>
      </w:r>
      <w:r w:rsidR="00F140B7">
        <w:rPr>
          <w:rFonts w:ascii="Times New Roman" w:hAnsi="Times New Roman"/>
          <w:sz w:val="28"/>
          <w:szCs w:val="28"/>
        </w:rPr>
        <w:t>Семёновщинского</w:t>
      </w:r>
      <w:r w:rsidRPr="002A4C1E">
        <w:rPr>
          <w:rFonts w:ascii="Times New Roman" w:hAnsi="Times New Roman"/>
          <w:sz w:val="28"/>
          <w:szCs w:val="28"/>
        </w:rPr>
        <w:t xml:space="preserve"> сельского поселения для обеспечения </w:t>
      </w:r>
      <w:proofErr w:type="gramStart"/>
      <w:r w:rsidRPr="002A4C1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A4C1E">
        <w:rPr>
          <w:rFonts w:ascii="Times New Roman" w:hAnsi="Times New Roman"/>
          <w:sz w:val="28"/>
          <w:szCs w:val="28"/>
        </w:rPr>
        <w:t xml:space="preserve"> выполнением решений, направленных на осуществление предупредительных мероприятий в области пожарной безопасности.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6.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Содействовать координации всех мероприятий по организации мероприятий по локализации пожара и спасению людей и имущества до прибытия подразделений Государственной противопожарной службы.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lastRenderedPageBreak/>
        <w:tab/>
        <w:t>7.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Ежегодно корректировать оперативные планы привлечения сил и средств тушения лесных пожаров в населенных пунктах и на объектах, расположенных в лесных массивах.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8.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В соответствующих планах предусмотреть организацию пожарных формирований из работников предприятий, организаций, населения, дежурства со средствами транспорта и пожарным оборудованием. Установить порядок привлечения населения, а также пожарной техники, транспортных и других сре</w:t>
      </w:r>
      <w:proofErr w:type="gramStart"/>
      <w:r w:rsidRPr="002A4C1E">
        <w:rPr>
          <w:rFonts w:ascii="Times New Roman" w:hAnsi="Times New Roman"/>
          <w:sz w:val="28"/>
          <w:szCs w:val="28"/>
        </w:rPr>
        <w:t xml:space="preserve">дств 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пр</w:t>
      </w:r>
      <w:proofErr w:type="gramEnd"/>
      <w:r w:rsidRPr="002A4C1E">
        <w:rPr>
          <w:rFonts w:ascii="Times New Roman" w:hAnsi="Times New Roman"/>
          <w:sz w:val="28"/>
          <w:szCs w:val="28"/>
        </w:rPr>
        <w:t xml:space="preserve">едприятий, учреждений и организаций, в частности </w:t>
      </w:r>
      <w:proofErr w:type="spellStart"/>
      <w:r w:rsidRPr="002A4C1E">
        <w:rPr>
          <w:rFonts w:ascii="Times New Roman" w:hAnsi="Times New Roman"/>
          <w:sz w:val="28"/>
          <w:szCs w:val="28"/>
        </w:rPr>
        <w:t>лесопользователей</w:t>
      </w:r>
      <w:proofErr w:type="spellEnd"/>
      <w:r w:rsidRPr="002A4C1E">
        <w:rPr>
          <w:rFonts w:ascii="Times New Roman" w:hAnsi="Times New Roman"/>
          <w:sz w:val="28"/>
          <w:szCs w:val="28"/>
        </w:rPr>
        <w:t>, для тушения лесных пожаров при угрозе их распространения на населенные пункты и объекты.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9.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Обеспечивать для целей пожаротушения оснащение населенных пунктов </w:t>
      </w:r>
      <w:r w:rsidR="00F140B7">
        <w:rPr>
          <w:rFonts w:ascii="Times New Roman" w:hAnsi="Times New Roman"/>
          <w:sz w:val="28"/>
          <w:szCs w:val="28"/>
        </w:rPr>
        <w:t>Семёновщинского</w:t>
      </w:r>
      <w:r w:rsidRPr="002A4C1E">
        <w:rPr>
          <w:rFonts w:ascii="Times New Roman" w:hAnsi="Times New Roman"/>
          <w:sz w:val="28"/>
          <w:szCs w:val="28"/>
        </w:rPr>
        <w:t xml:space="preserve"> сельского поселения переносными пожарными </w:t>
      </w:r>
      <w:proofErr w:type="spellStart"/>
      <w:r w:rsidRPr="002A4C1E">
        <w:rPr>
          <w:rFonts w:ascii="Times New Roman" w:hAnsi="Times New Roman"/>
          <w:sz w:val="28"/>
          <w:szCs w:val="28"/>
        </w:rPr>
        <w:t>мотопомпами</w:t>
      </w:r>
      <w:proofErr w:type="spellEnd"/>
      <w:r w:rsidRPr="002A4C1E">
        <w:rPr>
          <w:rFonts w:ascii="Times New Roman" w:hAnsi="Times New Roman"/>
          <w:sz w:val="28"/>
          <w:szCs w:val="28"/>
        </w:rPr>
        <w:t>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10.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>Совместно с органами лесного хозяйства решать вопросы организации регулярного наблюдения в местах лесозаготовительных и лесных работ, организовывать опашку населенных пунктов.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11.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Создавать противопожарные полосы вокруг населенных пунктов </w:t>
      </w:r>
      <w:r w:rsidR="00F140B7">
        <w:rPr>
          <w:rFonts w:ascii="Times New Roman" w:hAnsi="Times New Roman"/>
          <w:sz w:val="28"/>
          <w:szCs w:val="28"/>
        </w:rPr>
        <w:t>Семёновщинского</w:t>
      </w:r>
      <w:r w:rsidRPr="002A4C1E">
        <w:rPr>
          <w:rFonts w:ascii="Times New Roman" w:hAnsi="Times New Roman"/>
          <w:sz w:val="28"/>
          <w:szCs w:val="28"/>
        </w:rPr>
        <w:t xml:space="preserve"> сельского поселения методом контролируемого выжигания сухой растительности.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12.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Вблизи 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A4C1E">
        <w:rPr>
          <w:rFonts w:ascii="Times New Roman" w:hAnsi="Times New Roman"/>
          <w:sz w:val="28"/>
          <w:szCs w:val="28"/>
        </w:rPr>
        <w:t>естественных</w:t>
      </w:r>
      <w:proofErr w:type="gramEnd"/>
      <w:r w:rsidRPr="002A4C1E">
        <w:rPr>
          <w:rFonts w:ascii="Times New Roman" w:hAnsi="Times New Roman"/>
          <w:sz w:val="28"/>
          <w:szCs w:val="28"/>
        </w:rPr>
        <w:t xml:space="preserve"> 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лесных </w:t>
      </w:r>
      <w:proofErr w:type="spellStart"/>
      <w:r w:rsidRPr="002A4C1E">
        <w:rPr>
          <w:rFonts w:ascii="Times New Roman" w:hAnsi="Times New Roman"/>
          <w:sz w:val="28"/>
          <w:szCs w:val="28"/>
        </w:rPr>
        <w:t>водоисточников</w:t>
      </w:r>
      <w:proofErr w:type="spellEnd"/>
      <w:r w:rsidRPr="002A4C1E">
        <w:rPr>
          <w:rFonts w:ascii="Times New Roman" w:hAnsi="Times New Roman"/>
          <w:sz w:val="28"/>
          <w:szCs w:val="28"/>
        </w:rPr>
        <w:t xml:space="preserve"> (реки, ручьи и озера) организовать подъезды для забора воды пожарными автомобилями и </w:t>
      </w:r>
      <w:proofErr w:type="spellStart"/>
      <w:r w:rsidRPr="002A4C1E">
        <w:rPr>
          <w:rFonts w:ascii="Times New Roman" w:hAnsi="Times New Roman"/>
          <w:sz w:val="28"/>
          <w:szCs w:val="28"/>
        </w:rPr>
        <w:t>мотопомпами</w:t>
      </w:r>
      <w:proofErr w:type="spellEnd"/>
      <w:r w:rsidRPr="002A4C1E">
        <w:rPr>
          <w:rFonts w:ascii="Times New Roman" w:hAnsi="Times New Roman"/>
          <w:sz w:val="28"/>
          <w:szCs w:val="28"/>
        </w:rPr>
        <w:t>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13.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В случае обострения пожароопасной обстановки, по согласованию с органами лесного хозяйства, решениями пожарных комиссий устанавливать ограничения и запреты на посещение гражданами лесов и въезд в них транспортных средств, обеспечить постоянный </w:t>
      </w:r>
      <w:proofErr w:type="gramStart"/>
      <w:r w:rsidRPr="002A4C1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A4C1E">
        <w:rPr>
          <w:rFonts w:ascii="Times New Roman" w:hAnsi="Times New Roman"/>
          <w:sz w:val="28"/>
          <w:szCs w:val="28"/>
        </w:rPr>
        <w:t xml:space="preserve"> выполнением принятых решений.</w:t>
      </w:r>
    </w:p>
    <w:p w:rsidR="002A4C1E" w:rsidRPr="002A4C1E" w:rsidRDefault="002A4C1E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>14.</w:t>
      </w:r>
      <w:r w:rsidR="00E15256">
        <w:rPr>
          <w:rFonts w:ascii="Times New Roman" w:hAnsi="Times New Roman"/>
          <w:sz w:val="28"/>
          <w:szCs w:val="28"/>
        </w:rPr>
        <w:t xml:space="preserve"> </w:t>
      </w:r>
      <w:r w:rsidRPr="002A4C1E">
        <w:rPr>
          <w:rFonts w:ascii="Times New Roman" w:hAnsi="Times New Roman"/>
          <w:sz w:val="28"/>
          <w:szCs w:val="28"/>
        </w:rPr>
        <w:t xml:space="preserve">Обеспечивать наличие свободных подъездов к зданиям и сооружениям в населенных пунктах </w:t>
      </w:r>
      <w:r w:rsidR="00F140B7">
        <w:rPr>
          <w:rFonts w:ascii="Times New Roman" w:hAnsi="Times New Roman"/>
          <w:sz w:val="28"/>
          <w:szCs w:val="28"/>
        </w:rPr>
        <w:t>Семёновщинского</w:t>
      </w:r>
      <w:r w:rsidRPr="002A4C1E">
        <w:rPr>
          <w:rFonts w:ascii="Times New Roman" w:hAnsi="Times New Roman"/>
          <w:sz w:val="28"/>
          <w:szCs w:val="28"/>
        </w:rPr>
        <w:t xml:space="preserve"> сельского поселения пожарной и приспособленной для целей пожаротушения техники.</w:t>
      </w:r>
    </w:p>
    <w:p w:rsidR="00C776ED" w:rsidRPr="002A4C1E" w:rsidRDefault="00FE3F6F" w:rsidP="002A4C1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2A4C1E">
        <w:rPr>
          <w:rFonts w:ascii="Times New Roman" w:hAnsi="Times New Roman"/>
          <w:sz w:val="28"/>
          <w:szCs w:val="28"/>
        </w:rPr>
        <w:tab/>
        <w:t xml:space="preserve"> </w:t>
      </w:r>
    </w:p>
    <w:sectPr w:rsidR="00C776ED" w:rsidRPr="002A4C1E" w:rsidSect="00266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0BC"/>
    <w:multiLevelType w:val="hybridMultilevel"/>
    <w:tmpl w:val="AF164F92"/>
    <w:lvl w:ilvl="0" w:tplc="DEDE6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4CD"/>
    <w:rsid w:val="000232C9"/>
    <w:rsid w:val="000E777F"/>
    <w:rsid w:val="002660B8"/>
    <w:rsid w:val="002724CD"/>
    <w:rsid w:val="002A4C1E"/>
    <w:rsid w:val="0058194C"/>
    <w:rsid w:val="007D7B8F"/>
    <w:rsid w:val="009C5710"/>
    <w:rsid w:val="00C323A2"/>
    <w:rsid w:val="00C776ED"/>
    <w:rsid w:val="00C9640D"/>
    <w:rsid w:val="00D720E6"/>
    <w:rsid w:val="00E15256"/>
    <w:rsid w:val="00E20E4F"/>
    <w:rsid w:val="00E275BD"/>
    <w:rsid w:val="00F140B7"/>
    <w:rsid w:val="00FE3F6F"/>
    <w:rsid w:val="00FE5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0B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724C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2724CD"/>
    <w:rPr>
      <w:sz w:val="22"/>
      <w:szCs w:val="22"/>
      <w:lang w:val="ru-RU" w:eastAsia="ru-RU" w:bidi="ar-SA"/>
    </w:rPr>
  </w:style>
  <w:style w:type="paragraph" w:styleId="a4">
    <w:name w:val="No Spacing"/>
    <w:link w:val="a3"/>
    <w:uiPriority w:val="99"/>
    <w:qFormat/>
    <w:rsid w:val="002724CD"/>
    <w:rPr>
      <w:sz w:val="22"/>
      <w:szCs w:val="22"/>
    </w:rPr>
  </w:style>
  <w:style w:type="character" w:customStyle="1" w:styleId="10">
    <w:name w:val="Заголовок 1 Знак"/>
    <w:basedOn w:val="a0"/>
    <w:link w:val="1"/>
    <w:rsid w:val="002724CD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rsid w:val="002A4C1E"/>
    <w:rPr>
      <w:color w:val="A75E2E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5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index.php?do4=document&amp;id4=4c47d362-26cf-451e-9f1c-474dd313f8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5152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http://zakon.scli.ru/ru/legal_texts/act_municipal_education/index.php?do4=document&amp;id4=4c47d362-26cf-451e-9f1c-474dd313f871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2</cp:revision>
  <cp:lastPrinted>2014-04-24T09:59:00Z</cp:lastPrinted>
  <dcterms:created xsi:type="dcterms:W3CDTF">2018-05-18T09:19:00Z</dcterms:created>
  <dcterms:modified xsi:type="dcterms:W3CDTF">2018-05-18T09:19:00Z</dcterms:modified>
</cp:coreProperties>
</file>