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352720">
      <w:pPr>
        <w:pStyle w:val="a3"/>
        <w:ind w:left="2160" w:firstLine="720"/>
        <w:jc w:val="both"/>
      </w:pPr>
      <w:r w:rsidRPr="00352720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40883889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F6326" w:rsidRDefault="00FA57AC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 17.11. 2016  № 108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0F6B8D" w:rsidRDefault="000F6B8D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Об</w:t>
      </w:r>
      <w:r w:rsidR="00FA57AC">
        <w:rPr>
          <w:b/>
          <w:sz w:val="24"/>
          <w:szCs w:val="24"/>
        </w:rPr>
        <w:t xml:space="preserve"> утверждении графика </w:t>
      </w:r>
    </w:p>
    <w:p w:rsidR="00FA57AC" w:rsidRPr="00B22491" w:rsidRDefault="00FA57AC" w:rsidP="0044786A">
      <w:pPr>
        <w:spacing w:line="24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мероприятий</w:t>
      </w:r>
    </w:p>
    <w:p w:rsidR="000F6B8D" w:rsidRDefault="000F6B8D">
      <w:pPr>
        <w:rPr>
          <w:sz w:val="24"/>
        </w:rPr>
      </w:pPr>
    </w:p>
    <w:p w:rsidR="000F6B8D" w:rsidRDefault="000F6B8D">
      <w:pPr>
        <w:rPr>
          <w:sz w:val="24"/>
        </w:rPr>
      </w:pPr>
    </w:p>
    <w:p w:rsidR="00FA57AC" w:rsidRDefault="00FA57AC" w:rsidP="00FA57AC">
      <w:pPr>
        <w:pStyle w:val="a7"/>
        <w:jc w:val="both"/>
        <w:rPr>
          <w:sz w:val="28"/>
          <w:szCs w:val="28"/>
        </w:rPr>
      </w:pPr>
      <w:r>
        <w:t xml:space="preserve">         </w:t>
      </w:r>
      <w:r w:rsidR="000F6B8D">
        <w:t xml:space="preserve">   </w:t>
      </w:r>
      <w:r>
        <w:rPr>
          <w:sz w:val="28"/>
          <w:szCs w:val="28"/>
        </w:rPr>
        <w:t xml:space="preserve">В соответствии с пунктами 6,7 части 2 статьи 57.1 Градостроительного кодекса Российской Федерации, Администрация Семёновщинского сельского поселения </w:t>
      </w:r>
      <w:r>
        <w:rPr>
          <w:b/>
          <w:sz w:val="28"/>
          <w:szCs w:val="28"/>
        </w:rPr>
        <w:t>ПОСТАНОВЛЯЕТ:</w:t>
      </w:r>
    </w:p>
    <w:p w:rsidR="00FA57AC" w:rsidRDefault="00FA57AC" w:rsidP="00FA57AC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график мероприятий по размещению в федеральной государственной системе территориального планирования информации о границах населённых пунктов, объектах местного значения и информации о результатах инженерных изысканий объектов местного значения на территории Семёновщинского сельского поселения.</w:t>
      </w:r>
    </w:p>
    <w:p w:rsidR="00FA57AC" w:rsidRPr="00B23B07" w:rsidRDefault="00FA57AC" w:rsidP="00FA57AC">
      <w:pPr>
        <w:pStyle w:val="a7"/>
        <w:ind w:firstLine="708"/>
        <w:jc w:val="both"/>
        <w:rPr>
          <w:sz w:val="28"/>
          <w:szCs w:val="28"/>
        </w:rPr>
      </w:pPr>
      <w:r w:rsidRPr="00B23B07">
        <w:rPr>
          <w:sz w:val="28"/>
          <w:szCs w:val="28"/>
        </w:rPr>
        <w:t>2. Опубликовать  постановление в   бюллетене  «</w:t>
      </w:r>
      <w:proofErr w:type="spellStart"/>
      <w:r>
        <w:rPr>
          <w:sz w:val="28"/>
          <w:szCs w:val="28"/>
        </w:rPr>
        <w:t>Семёновщинский</w:t>
      </w:r>
      <w:proofErr w:type="spellEnd"/>
      <w:r>
        <w:rPr>
          <w:sz w:val="28"/>
          <w:szCs w:val="28"/>
        </w:rPr>
        <w:t xml:space="preserve"> вестник</w:t>
      </w:r>
      <w:r w:rsidRPr="00B23B07">
        <w:rPr>
          <w:sz w:val="28"/>
          <w:szCs w:val="28"/>
        </w:rPr>
        <w:t xml:space="preserve">» и на официальном сайте Администрации </w:t>
      </w:r>
      <w:r>
        <w:rPr>
          <w:sz w:val="28"/>
          <w:szCs w:val="28"/>
        </w:rPr>
        <w:t xml:space="preserve">Семёновщинского сельского поселения </w:t>
      </w:r>
      <w:r w:rsidRPr="00B23B07">
        <w:rPr>
          <w:sz w:val="28"/>
          <w:szCs w:val="28"/>
        </w:rPr>
        <w:t xml:space="preserve"> в сети «Интернет».</w:t>
      </w:r>
    </w:p>
    <w:p w:rsidR="00FA57AC" w:rsidRPr="00E828FF" w:rsidRDefault="00FA57AC" w:rsidP="00FA57AC">
      <w:pPr>
        <w:jc w:val="both"/>
        <w:rPr>
          <w:sz w:val="28"/>
          <w:szCs w:val="28"/>
        </w:rPr>
      </w:pPr>
    </w:p>
    <w:p w:rsidR="00A449F5" w:rsidRDefault="000F6B8D" w:rsidP="00B77776">
      <w:pPr>
        <w:jc w:val="both"/>
        <w:rPr>
          <w:sz w:val="24"/>
        </w:rPr>
      </w:pPr>
      <w:r>
        <w:rPr>
          <w:sz w:val="24"/>
        </w:rPr>
        <w:t xml:space="preserve">  </w:t>
      </w:r>
      <w:r w:rsidR="00DE0EC3">
        <w:rPr>
          <w:sz w:val="24"/>
        </w:rPr>
        <w:tab/>
      </w:r>
    </w:p>
    <w:p w:rsidR="00A449F5" w:rsidRDefault="00A449F5" w:rsidP="00B77776">
      <w:pPr>
        <w:jc w:val="both"/>
        <w:rPr>
          <w:sz w:val="24"/>
        </w:rPr>
      </w:pPr>
    </w:p>
    <w:p w:rsidR="00A449F5" w:rsidRDefault="00A449F5" w:rsidP="00B77776">
      <w:pPr>
        <w:jc w:val="both"/>
        <w:rPr>
          <w:sz w:val="24"/>
        </w:rPr>
      </w:pPr>
    </w:p>
    <w:p w:rsidR="00BD0AE6" w:rsidRDefault="008B2386" w:rsidP="00BD0AE6">
      <w:pPr>
        <w:rPr>
          <w:b/>
          <w:sz w:val="24"/>
        </w:rPr>
      </w:pPr>
      <w:r w:rsidRPr="00722DFF">
        <w:rPr>
          <w:b/>
          <w:sz w:val="24"/>
        </w:rPr>
        <w:t xml:space="preserve">  Глава Семёно</w:t>
      </w:r>
      <w:r w:rsidR="009C06D0">
        <w:rPr>
          <w:b/>
          <w:sz w:val="24"/>
        </w:rPr>
        <w:t>вщинского сельского поселения</w:t>
      </w:r>
      <w:r w:rsidRPr="00722DFF">
        <w:rPr>
          <w:b/>
          <w:sz w:val="24"/>
        </w:rPr>
        <w:t xml:space="preserve">                           Е.В.Баранов</w:t>
      </w:r>
    </w:p>
    <w:p w:rsidR="009C06D0" w:rsidRDefault="009C06D0" w:rsidP="00BD0AE6">
      <w:pPr>
        <w:rPr>
          <w:b/>
          <w:sz w:val="24"/>
        </w:rPr>
      </w:pPr>
    </w:p>
    <w:p w:rsidR="009C06D0" w:rsidRDefault="009C06D0" w:rsidP="00BD0AE6">
      <w:pPr>
        <w:rPr>
          <w:b/>
          <w:sz w:val="24"/>
        </w:rPr>
      </w:pPr>
    </w:p>
    <w:p w:rsidR="009C06D0" w:rsidRDefault="009C06D0" w:rsidP="00BD0AE6">
      <w:pPr>
        <w:rPr>
          <w:b/>
          <w:sz w:val="24"/>
        </w:rPr>
      </w:pPr>
    </w:p>
    <w:p w:rsidR="009C06D0" w:rsidRDefault="009C06D0" w:rsidP="00BD0AE6">
      <w:pPr>
        <w:rPr>
          <w:b/>
          <w:sz w:val="24"/>
        </w:rPr>
      </w:pPr>
    </w:p>
    <w:p w:rsidR="009C06D0" w:rsidRDefault="009C06D0" w:rsidP="00BD0AE6">
      <w:pPr>
        <w:rPr>
          <w:b/>
          <w:sz w:val="24"/>
        </w:rPr>
      </w:pPr>
    </w:p>
    <w:p w:rsidR="009C06D0" w:rsidRDefault="009C06D0" w:rsidP="00BD0AE6">
      <w:pPr>
        <w:rPr>
          <w:b/>
          <w:sz w:val="24"/>
        </w:rPr>
      </w:pPr>
    </w:p>
    <w:p w:rsidR="009C06D0" w:rsidRDefault="009C06D0" w:rsidP="00BD0AE6">
      <w:pPr>
        <w:rPr>
          <w:b/>
          <w:sz w:val="24"/>
        </w:rPr>
      </w:pPr>
    </w:p>
    <w:p w:rsidR="009C06D0" w:rsidRDefault="009C06D0" w:rsidP="00BD0AE6">
      <w:pPr>
        <w:rPr>
          <w:b/>
          <w:sz w:val="24"/>
        </w:rPr>
      </w:pPr>
    </w:p>
    <w:p w:rsidR="009C06D0" w:rsidRDefault="009C06D0" w:rsidP="00BD0AE6">
      <w:pPr>
        <w:rPr>
          <w:b/>
          <w:sz w:val="24"/>
        </w:rPr>
      </w:pPr>
    </w:p>
    <w:p w:rsidR="009C06D0" w:rsidRDefault="009C06D0" w:rsidP="009C06D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9C06D0" w:rsidRDefault="009C06D0" w:rsidP="009C06D0">
      <w:pPr>
        <w:spacing w:line="240" w:lineRule="exact"/>
        <w:jc w:val="right"/>
        <w:rPr>
          <w:sz w:val="28"/>
          <w:szCs w:val="28"/>
        </w:rPr>
      </w:pPr>
    </w:p>
    <w:p w:rsidR="009C06D0" w:rsidRDefault="009C06D0" w:rsidP="009C06D0">
      <w:pPr>
        <w:spacing w:line="240" w:lineRule="exact"/>
        <w:jc w:val="right"/>
        <w:rPr>
          <w:sz w:val="28"/>
          <w:szCs w:val="28"/>
        </w:rPr>
      </w:pPr>
    </w:p>
    <w:p w:rsidR="009C06D0" w:rsidRDefault="009C06D0" w:rsidP="009C06D0">
      <w:pPr>
        <w:spacing w:line="240" w:lineRule="exact"/>
        <w:jc w:val="right"/>
        <w:rPr>
          <w:sz w:val="28"/>
          <w:szCs w:val="28"/>
        </w:rPr>
      </w:pPr>
    </w:p>
    <w:p w:rsidR="009C06D0" w:rsidRDefault="009C06D0" w:rsidP="009C06D0">
      <w:pPr>
        <w:spacing w:line="240" w:lineRule="exact"/>
        <w:jc w:val="right"/>
        <w:rPr>
          <w:sz w:val="28"/>
          <w:szCs w:val="28"/>
        </w:rPr>
      </w:pPr>
    </w:p>
    <w:p w:rsidR="009C06D0" w:rsidRDefault="009C06D0" w:rsidP="009C06D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УТВЕРЖДЕН</w:t>
      </w:r>
    </w:p>
    <w:p w:rsidR="009C06D0" w:rsidRDefault="009C06D0" w:rsidP="009C06D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Семёновщинского </w:t>
      </w:r>
    </w:p>
    <w:p w:rsidR="009C06D0" w:rsidRDefault="009C06D0" w:rsidP="009C06D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сельского поселения </w:t>
      </w:r>
    </w:p>
    <w:p w:rsidR="009C06D0" w:rsidRDefault="009C06D0" w:rsidP="009C06D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  17.11.2016   № 108  </w:t>
      </w:r>
    </w:p>
    <w:p w:rsidR="009C06D0" w:rsidRDefault="009C06D0" w:rsidP="009C06D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9C06D0" w:rsidRDefault="009C06D0" w:rsidP="009C06D0">
      <w:pPr>
        <w:rPr>
          <w:sz w:val="28"/>
          <w:szCs w:val="28"/>
        </w:rPr>
      </w:pPr>
    </w:p>
    <w:p w:rsidR="009C06D0" w:rsidRDefault="009C06D0" w:rsidP="009C06D0">
      <w:pPr>
        <w:jc w:val="center"/>
        <w:rPr>
          <w:b/>
          <w:sz w:val="28"/>
          <w:szCs w:val="28"/>
        </w:rPr>
      </w:pPr>
    </w:p>
    <w:p w:rsidR="009C06D0" w:rsidRPr="006414F7" w:rsidRDefault="009C06D0" w:rsidP="009C06D0">
      <w:pPr>
        <w:spacing w:line="240" w:lineRule="exact"/>
        <w:jc w:val="center"/>
        <w:rPr>
          <w:b/>
          <w:sz w:val="28"/>
          <w:szCs w:val="28"/>
        </w:rPr>
      </w:pPr>
      <w:r w:rsidRPr="006414F7">
        <w:rPr>
          <w:b/>
          <w:sz w:val="28"/>
          <w:szCs w:val="28"/>
        </w:rPr>
        <w:t>График мероприятий  по размещению в федеральной государственной системе территориального планирования</w:t>
      </w:r>
      <w:r>
        <w:rPr>
          <w:b/>
          <w:sz w:val="28"/>
          <w:szCs w:val="28"/>
        </w:rPr>
        <w:t xml:space="preserve"> </w:t>
      </w:r>
      <w:r w:rsidRPr="006414F7">
        <w:rPr>
          <w:b/>
          <w:sz w:val="28"/>
          <w:szCs w:val="28"/>
        </w:rPr>
        <w:t>информации о границах населённых пунктов,</w:t>
      </w:r>
      <w:r>
        <w:rPr>
          <w:b/>
          <w:sz w:val="28"/>
          <w:szCs w:val="28"/>
        </w:rPr>
        <w:t xml:space="preserve"> </w:t>
      </w:r>
      <w:r w:rsidRPr="006414F7">
        <w:rPr>
          <w:b/>
          <w:sz w:val="28"/>
          <w:szCs w:val="28"/>
        </w:rPr>
        <w:t>объектах местного значения и информации о результатах инженерных изысканий объектов местного значения</w:t>
      </w:r>
      <w:r>
        <w:rPr>
          <w:b/>
          <w:sz w:val="28"/>
          <w:szCs w:val="28"/>
        </w:rPr>
        <w:t xml:space="preserve"> на территории Семёновщинского сельского поселения</w:t>
      </w:r>
    </w:p>
    <w:p w:rsidR="009C06D0" w:rsidRDefault="009C06D0" w:rsidP="009C06D0">
      <w:pPr>
        <w:spacing w:line="240" w:lineRule="exact"/>
        <w:jc w:val="center"/>
        <w:rPr>
          <w:b/>
          <w:sz w:val="28"/>
          <w:szCs w:val="28"/>
        </w:rPr>
      </w:pPr>
    </w:p>
    <w:tbl>
      <w:tblPr>
        <w:tblStyle w:val="a9"/>
        <w:tblW w:w="0" w:type="auto"/>
        <w:tblLook w:val="01E0"/>
      </w:tblPr>
      <w:tblGrid>
        <w:gridCol w:w="4428"/>
        <w:gridCol w:w="5142"/>
      </w:tblGrid>
      <w:tr w:rsidR="009C06D0" w:rsidTr="00E96DA1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6D0" w:rsidRDefault="009C06D0" w:rsidP="00E96DA1">
            <w:pPr>
              <w:jc w:val="center"/>
              <w:rPr>
                <w:b/>
                <w:sz w:val="28"/>
                <w:szCs w:val="28"/>
              </w:rPr>
            </w:pPr>
          </w:p>
          <w:p w:rsidR="009C06D0" w:rsidRPr="00A22E31" w:rsidRDefault="009C06D0" w:rsidP="00E96DA1">
            <w:pPr>
              <w:jc w:val="center"/>
              <w:rPr>
                <w:sz w:val="28"/>
                <w:szCs w:val="28"/>
              </w:rPr>
            </w:pPr>
            <w:r w:rsidRPr="00A22E31">
              <w:rPr>
                <w:sz w:val="28"/>
                <w:szCs w:val="28"/>
              </w:rPr>
              <w:t>Наименование сведений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6D0" w:rsidRDefault="009C06D0" w:rsidP="00E96DA1">
            <w:pPr>
              <w:jc w:val="center"/>
              <w:rPr>
                <w:sz w:val="28"/>
                <w:szCs w:val="28"/>
              </w:rPr>
            </w:pPr>
            <w:r w:rsidRPr="00A22E31">
              <w:rPr>
                <w:sz w:val="28"/>
                <w:szCs w:val="28"/>
              </w:rPr>
              <w:t xml:space="preserve">Планируемая дата размещения </w:t>
            </w:r>
          </w:p>
          <w:p w:rsidR="009C06D0" w:rsidRDefault="009C06D0" w:rsidP="00E96DA1">
            <w:pPr>
              <w:jc w:val="center"/>
              <w:rPr>
                <w:sz w:val="28"/>
                <w:szCs w:val="28"/>
              </w:rPr>
            </w:pPr>
            <w:r w:rsidRPr="00A22E31">
              <w:rPr>
                <w:sz w:val="28"/>
                <w:szCs w:val="28"/>
              </w:rPr>
              <w:t xml:space="preserve">состава сведений </w:t>
            </w:r>
          </w:p>
          <w:p w:rsidR="009C06D0" w:rsidRDefault="009C06D0" w:rsidP="009C06D0">
            <w:pPr>
              <w:rPr>
                <w:sz w:val="28"/>
                <w:szCs w:val="28"/>
              </w:rPr>
            </w:pPr>
            <w:r w:rsidRPr="00A22E31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A22E31">
              <w:rPr>
                <w:sz w:val="28"/>
                <w:szCs w:val="28"/>
              </w:rPr>
              <w:t xml:space="preserve"> федеральной государственной системе </w:t>
            </w:r>
            <w:r>
              <w:rPr>
                <w:sz w:val="28"/>
                <w:szCs w:val="28"/>
              </w:rPr>
              <w:t xml:space="preserve">  </w:t>
            </w:r>
          </w:p>
          <w:p w:rsidR="009C06D0" w:rsidRPr="00A22E31" w:rsidRDefault="009C06D0" w:rsidP="009C06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A22E31">
              <w:rPr>
                <w:sz w:val="28"/>
                <w:szCs w:val="28"/>
              </w:rPr>
              <w:t>территориального планирования</w:t>
            </w:r>
          </w:p>
        </w:tc>
      </w:tr>
      <w:tr w:rsidR="009C06D0" w:rsidTr="00E96DA1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6D0" w:rsidRDefault="009C06D0" w:rsidP="00E96D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границах населённых пунктов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6D0" w:rsidRDefault="009C06D0" w:rsidP="00E96D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10 дней после внесения изменений в Генеральный план </w:t>
            </w:r>
            <w:proofErr w:type="spellStart"/>
            <w:r>
              <w:rPr>
                <w:sz w:val="28"/>
                <w:szCs w:val="28"/>
              </w:rPr>
              <w:t>Семёновщиского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9C06D0" w:rsidTr="00E96DA1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6D0" w:rsidRDefault="009C06D0" w:rsidP="00E96D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об объектах местного значения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6D0" w:rsidRDefault="009C06D0" w:rsidP="00E96D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10 дней после внесения изменений в Генеральный план Семёновщинского сельского поселения</w:t>
            </w:r>
          </w:p>
        </w:tc>
      </w:tr>
      <w:tr w:rsidR="009C06D0" w:rsidTr="00E96DA1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6D0" w:rsidRDefault="009C06D0" w:rsidP="00E96D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о результатах инженерных изысканий объектов местного значения на территории Семёновщинского сельского поселения. 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6D0" w:rsidRDefault="009C06D0" w:rsidP="00E96D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10 дней после предоставления</w:t>
            </w:r>
          </w:p>
          <w:p w:rsidR="009C06D0" w:rsidRDefault="009C06D0" w:rsidP="00E96D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результатов инженерных изысканий объектов местного значения на территории Семёновщинского сельского поселения.</w:t>
            </w:r>
          </w:p>
        </w:tc>
      </w:tr>
    </w:tbl>
    <w:p w:rsidR="009C06D0" w:rsidRDefault="009C06D0" w:rsidP="009C06D0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9C06D0" w:rsidRDefault="009C06D0" w:rsidP="009C06D0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</w:p>
    <w:p w:rsidR="009C06D0" w:rsidRDefault="009C06D0" w:rsidP="009C06D0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</w:p>
    <w:p w:rsidR="009C06D0" w:rsidRDefault="009C06D0" w:rsidP="009C06D0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</w:p>
    <w:p w:rsidR="009C06D0" w:rsidRDefault="009C06D0" w:rsidP="009C06D0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</w:p>
    <w:p w:rsidR="009C06D0" w:rsidRDefault="009C06D0" w:rsidP="009C06D0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</w:p>
    <w:p w:rsidR="009C06D0" w:rsidRDefault="009C06D0" w:rsidP="009C06D0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</w:p>
    <w:p w:rsidR="009C06D0" w:rsidRDefault="009C06D0" w:rsidP="009C06D0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</w:p>
    <w:p w:rsidR="009C06D0" w:rsidRDefault="009C06D0" w:rsidP="009C06D0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</w:p>
    <w:p w:rsidR="009C06D0" w:rsidRDefault="009C06D0" w:rsidP="009C06D0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</w:p>
    <w:p w:rsidR="009C06D0" w:rsidRDefault="009C06D0" w:rsidP="009C06D0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</w:p>
    <w:p w:rsidR="009C06D0" w:rsidRDefault="009C06D0" w:rsidP="009C06D0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</w:p>
    <w:p w:rsidR="009C06D0" w:rsidRDefault="009C06D0" w:rsidP="009C06D0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</w:p>
    <w:p w:rsidR="009C06D0" w:rsidRDefault="009C06D0" w:rsidP="009C06D0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</w:p>
    <w:p w:rsidR="009C06D0" w:rsidRDefault="009C06D0" w:rsidP="009C06D0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</w:p>
    <w:p w:rsidR="009C06D0" w:rsidRDefault="009C06D0" w:rsidP="009C06D0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</w:p>
    <w:p w:rsidR="009C06D0" w:rsidRDefault="009C06D0" w:rsidP="009C06D0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</w:p>
    <w:p w:rsidR="009C06D0" w:rsidRPr="00722DFF" w:rsidRDefault="009C06D0" w:rsidP="00BD0AE6">
      <w:pPr>
        <w:rPr>
          <w:b/>
          <w:sz w:val="24"/>
        </w:rPr>
      </w:pPr>
    </w:p>
    <w:sectPr w:rsidR="009C06D0" w:rsidRPr="00722DFF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A5C21"/>
    <w:rsid w:val="000B2BE4"/>
    <w:rsid w:val="000B4E2E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91305"/>
    <w:rsid w:val="001929FA"/>
    <w:rsid w:val="0019520E"/>
    <w:rsid w:val="00197C7F"/>
    <w:rsid w:val="001A19F4"/>
    <w:rsid w:val="001C530D"/>
    <w:rsid w:val="001D1CA2"/>
    <w:rsid w:val="001D6070"/>
    <w:rsid w:val="001D6A50"/>
    <w:rsid w:val="001E1EC3"/>
    <w:rsid w:val="001E2B20"/>
    <w:rsid w:val="001E48E2"/>
    <w:rsid w:val="001E7B64"/>
    <w:rsid w:val="001F42B0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0A14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720"/>
    <w:rsid w:val="00352DD0"/>
    <w:rsid w:val="00355BB9"/>
    <w:rsid w:val="003602F2"/>
    <w:rsid w:val="003750DE"/>
    <w:rsid w:val="00380564"/>
    <w:rsid w:val="00380CFC"/>
    <w:rsid w:val="00383292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DAD"/>
    <w:rsid w:val="003F46C1"/>
    <w:rsid w:val="00401E0C"/>
    <w:rsid w:val="00402226"/>
    <w:rsid w:val="00406923"/>
    <w:rsid w:val="00410B0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3C35"/>
    <w:rsid w:val="004A6ABB"/>
    <w:rsid w:val="004B654E"/>
    <w:rsid w:val="004C3A46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1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174B"/>
    <w:rsid w:val="005D3E18"/>
    <w:rsid w:val="005E147C"/>
    <w:rsid w:val="005F355F"/>
    <w:rsid w:val="00600AC1"/>
    <w:rsid w:val="00610206"/>
    <w:rsid w:val="00611829"/>
    <w:rsid w:val="006130D4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E19B1"/>
    <w:rsid w:val="006F59EA"/>
    <w:rsid w:val="00704D24"/>
    <w:rsid w:val="007059B2"/>
    <w:rsid w:val="007138DE"/>
    <w:rsid w:val="00717FEA"/>
    <w:rsid w:val="00721F86"/>
    <w:rsid w:val="00722DFF"/>
    <w:rsid w:val="0073256E"/>
    <w:rsid w:val="00752D0F"/>
    <w:rsid w:val="0075457A"/>
    <w:rsid w:val="00756A30"/>
    <w:rsid w:val="0075767A"/>
    <w:rsid w:val="0077543A"/>
    <w:rsid w:val="00775E3C"/>
    <w:rsid w:val="00776062"/>
    <w:rsid w:val="00794FBD"/>
    <w:rsid w:val="00797814"/>
    <w:rsid w:val="007A0886"/>
    <w:rsid w:val="007A124D"/>
    <w:rsid w:val="007A146D"/>
    <w:rsid w:val="007A3E0C"/>
    <w:rsid w:val="007B0E69"/>
    <w:rsid w:val="007B5292"/>
    <w:rsid w:val="007C77BE"/>
    <w:rsid w:val="007D060B"/>
    <w:rsid w:val="007D1813"/>
    <w:rsid w:val="007D3AEB"/>
    <w:rsid w:val="007E1055"/>
    <w:rsid w:val="007E4D5E"/>
    <w:rsid w:val="007F2C86"/>
    <w:rsid w:val="008017AD"/>
    <w:rsid w:val="0080369D"/>
    <w:rsid w:val="0080779E"/>
    <w:rsid w:val="00823294"/>
    <w:rsid w:val="00834A75"/>
    <w:rsid w:val="00834B68"/>
    <w:rsid w:val="00834E8E"/>
    <w:rsid w:val="008441F1"/>
    <w:rsid w:val="00847FDA"/>
    <w:rsid w:val="0085102D"/>
    <w:rsid w:val="00852BFE"/>
    <w:rsid w:val="00854AFF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B69F6"/>
    <w:rsid w:val="009C06D0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E4913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590D"/>
    <w:rsid w:val="00CE5F60"/>
    <w:rsid w:val="00CF0818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6FD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2E3D"/>
    <w:rsid w:val="00E456CF"/>
    <w:rsid w:val="00E5109A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0678A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57AC"/>
    <w:rsid w:val="00FA6B5E"/>
    <w:rsid w:val="00FB53E3"/>
    <w:rsid w:val="00FB65DA"/>
    <w:rsid w:val="00FE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rsid w:val="00242F04"/>
    <w:pPr>
      <w:jc w:val="both"/>
    </w:pPr>
    <w:rPr>
      <w:sz w:val="24"/>
    </w:rPr>
  </w:style>
  <w:style w:type="paragraph" w:styleId="a5">
    <w:name w:val="Subtitle"/>
    <w:basedOn w:val="a"/>
    <w:qFormat/>
    <w:rsid w:val="00242F04"/>
    <w:pPr>
      <w:jc w:val="center"/>
    </w:pPr>
    <w:rPr>
      <w:sz w:val="24"/>
    </w:rPr>
  </w:style>
  <w:style w:type="paragraph" w:styleId="a6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paragraph" w:customStyle="1" w:styleId="a7">
    <w:name w:val="Без интервала Знак"/>
    <w:link w:val="a8"/>
    <w:rsid w:val="00FA57AC"/>
    <w:rPr>
      <w:sz w:val="24"/>
      <w:szCs w:val="24"/>
    </w:rPr>
  </w:style>
  <w:style w:type="character" w:customStyle="1" w:styleId="a8">
    <w:name w:val="Без интервала Знак Знак"/>
    <w:basedOn w:val="a0"/>
    <w:link w:val="a7"/>
    <w:rsid w:val="00FA57AC"/>
    <w:rPr>
      <w:sz w:val="24"/>
      <w:szCs w:val="24"/>
    </w:rPr>
  </w:style>
  <w:style w:type="table" w:styleId="a9">
    <w:name w:val="Table Grid"/>
    <w:basedOn w:val="a1"/>
    <w:rsid w:val="009C06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qFormat/>
    <w:rsid w:val="009C06D0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2</Pages>
  <Words>217</Words>
  <Characters>2210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2016-01-12T07:48:00Z</cp:lastPrinted>
  <dcterms:created xsi:type="dcterms:W3CDTF">2016-11-17T07:32:00Z</dcterms:created>
  <dcterms:modified xsi:type="dcterms:W3CDTF">2016-11-17T07:32:00Z</dcterms:modified>
</cp:coreProperties>
</file>