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7AA" w:rsidRPr="002D77AA" w:rsidRDefault="00A607B1" w:rsidP="00247117">
      <w:pPr>
        <w:spacing w:line="240" w:lineRule="atLeast"/>
        <w:rPr>
          <w:b/>
          <w:sz w:val="28"/>
          <w:szCs w:val="28"/>
        </w:rPr>
      </w:pPr>
      <w:r w:rsidRPr="00A607B1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.6pt;margin-top:-14.35pt;width:60.8pt;height:78pt;z-index:251657728;visibility:visible;mso-wrap-edited:f">
            <v:imagedata r:id="rId11" o:title="" grayscale="t" bilevel="t"/>
            <w10:wrap type="topAndBottom"/>
          </v:shape>
          <o:OLEObject Type="Embed" ProgID="Word.Picture.8" ShapeID="_x0000_s1026" DrawAspect="Content" ObjectID="_1652876715" r:id="rId12"/>
        </w:pict>
      </w:r>
      <w:r w:rsidR="00247117">
        <w:rPr>
          <w:b/>
          <w:sz w:val="28"/>
          <w:szCs w:val="28"/>
        </w:rPr>
        <w:t xml:space="preserve">                                                  </w:t>
      </w:r>
      <w:r w:rsidR="002D77AA" w:rsidRPr="002D77AA">
        <w:rPr>
          <w:b/>
          <w:sz w:val="28"/>
          <w:szCs w:val="28"/>
        </w:rPr>
        <w:t>Российская Федерация</w:t>
      </w:r>
    </w:p>
    <w:p w:rsidR="003611F0" w:rsidRDefault="002D77AA" w:rsidP="003611F0">
      <w:pPr>
        <w:spacing w:line="360" w:lineRule="auto"/>
        <w:jc w:val="center"/>
        <w:rPr>
          <w:b/>
          <w:sz w:val="28"/>
          <w:szCs w:val="28"/>
        </w:rPr>
      </w:pPr>
      <w:r w:rsidRPr="002D77AA">
        <w:rPr>
          <w:b/>
          <w:sz w:val="28"/>
          <w:szCs w:val="28"/>
        </w:rPr>
        <w:t xml:space="preserve">Новгородская область Валдайский район   </w:t>
      </w:r>
    </w:p>
    <w:p w:rsidR="002D77AA" w:rsidRPr="003611F0" w:rsidRDefault="003611F0" w:rsidP="003611F0">
      <w:pPr>
        <w:spacing w:line="360" w:lineRule="auto"/>
        <w:jc w:val="center"/>
        <w:rPr>
          <w:b/>
        </w:rPr>
      </w:pPr>
      <w:r w:rsidRPr="003611F0">
        <w:rPr>
          <w:b/>
        </w:rPr>
        <w:t>АДМИНИСТРАЦИЯ СЕМЁНОВЩИНСКОГО</w:t>
      </w:r>
      <w:r w:rsidR="002D77AA" w:rsidRPr="003611F0">
        <w:rPr>
          <w:b/>
        </w:rPr>
        <w:t xml:space="preserve"> СЕЛЬСКОГО ПОСЕЛЕНИЯ        </w:t>
      </w:r>
    </w:p>
    <w:p w:rsidR="002D77AA" w:rsidRPr="002D77AA" w:rsidRDefault="002D77AA" w:rsidP="002D77AA">
      <w:pPr>
        <w:spacing w:line="480" w:lineRule="auto"/>
        <w:jc w:val="center"/>
        <w:rPr>
          <w:b/>
          <w:sz w:val="32"/>
          <w:szCs w:val="32"/>
        </w:rPr>
      </w:pPr>
      <w:r w:rsidRPr="002D77AA">
        <w:rPr>
          <w:sz w:val="32"/>
          <w:szCs w:val="32"/>
        </w:rPr>
        <w:t xml:space="preserve">П О С Т А Н О В Л Е Н И Е </w:t>
      </w:r>
    </w:p>
    <w:p w:rsidR="000B73EC" w:rsidRPr="003611F0" w:rsidRDefault="002D77AA" w:rsidP="002D77AA">
      <w:pPr>
        <w:jc w:val="both"/>
        <w:rPr>
          <w:b/>
          <w:sz w:val="28"/>
          <w:szCs w:val="28"/>
        </w:rPr>
      </w:pPr>
      <w:r w:rsidRPr="003611F0">
        <w:rPr>
          <w:b/>
          <w:sz w:val="28"/>
          <w:szCs w:val="28"/>
        </w:rPr>
        <w:t xml:space="preserve">от </w:t>
      </w:r>
      <w:r w:rsidR="00E7331A">
        <w:rPr>
          <w:b/>
          <w:sz w:val="28"/>
          <w:szCs w:val="28"/>
        </w:rPr>
        <w:t>11</w:t>
      </w:r>
      <w:r w:rsidR="003611F0" w:rsidRPr="003611F0">
        <w:rPr>
          <w:b/>
          <w:sz w:val="28"/>
          <w:szCs w:val="28"/>
        </w:rPr>
        <w:t>.04</w:t>
      </w:r>
      <w:r w:rsidR="00E7331A">
        <w:rPr>
          <w:b/>
          <w:sz w:val="28"/>
          <w:szCs w:val="28"/>
        </w:rPr>
        <w:t>.2016</w:t>
      </w:r>
      <w:r w:rsidRPr="003611F0">
        <w:rPr>
          <w:b/>
          <w:sz w:val="28"/>
          <w:szCs w:val="28"/>
        </w:rPr>
        <w:t xml:space="preserve">  №</w:t>
      </w:r>
      <w:r w:rsidR="00E7331A">
        <w:rPr>
          <w:b/>
          <w:sz w:val="28"/>
          <w:szCs w:val="28"/>
        </w:rPr>
        <w:t xml:space="preserve"> 22</w:t>
      </w:r>
    </w:p>
    <w:p w:rsidR="002D77AA" w:rsidRPr="002D77AA" w:rsidRDefault="003611F0" w:rsidP="002D77AA">
      <w:pPr>
        <w:jc w:val="both"/>
      </w:pPr>
      <w:r>
        <w:t>д. Семёновщина</w:t>
      </w:r>
      <w:r w:rsidR="002D77AA" w:rsidRPr="002D77AA">
        <w:t xml:space="preserve"> </w:t>
      </w:r>
    </w:p>
    <w:p w:rsidR="002D77AA" w:rsidRPr="002D77AA" w:rsidRDefault="002D77AA" w:rsidP="002D77AA">
      <w:pPr>
        <w:jc w:val="both"/>
      </w:pPr>
    </w:p>
    <w:p w:rsidR="00E664B2" w:rsidRPr="003611F0" w:rsidRDefault="002D77AA" w:rsidP="00E664B2">
      <w:pPr>
        <w:rPr>
          <w:b/>
          <w:sz w:val="28"/>
          <w:szCs w:val="28"/>
        </w:rPr>
      </w:pPr>
      <w:r w:rsidRPr="003611F0">
        <w:rPr>
          <w:b/>
          <w:sz w:val="28"/>
          <w:szCs w:val="28"/>
        </w:rPr>
        <w:t xml:space="preserve">Об утверждении </w:t>
      </w:r>
      <w:r w:rsidR="00852CA8" w:rsidRPr="003611F0">
        <w:rPr>
          <w:b/>
          <w:sz w:val="28"/>
          <w:szCs w:val="28"/>
        </w:rPr>
        <w:t>Перечня</w:t>
      </w:r>
    </w:p>
    <w:p w:rsidR="00E664B2" w:rsidRPr="003611F0" w:rsidRDefault="00E664B2" w:rsidP="00E664B2">
      <w:pPr>
        <w:rPr>
          <w:b/>
          <w:sz w:val="28"/>
          <w:szCs w:val="28"/>
        </w:rPr>
      </w:pPr>
      <w:r w:rsidRPr="003611F0">
        <w:rPr>
          <w:b/>
          <w:sz w:val="28"/>
          <w:szCs w:val="28"/>
        </w:rPr>
        <w:t xml:space="preserve">первичных средств пожаротушения </w:t>
      </w:r>
    </w:p>
    <w:p w:rsidR="00C47540" w:rsidRPr="003611F0" w:rsidRDefault="00E664B2" w:rsidP="00E664B2">
      <w:pPr>
        <w:rPr>
          <w:b/>
          <w:sz w:val="28"/>
          <w:szCs w:val="28"/>
        </w:rPr>
      </w:pPr>
      <w:r w:rsidRPr="003611F0">
        <w:rPr>
          <w:b/>
          <w:sz w:val="28"/>
          <w:szCs w:val="28"/>
        </w:rPr>
        <w:t>и противопожарного инвентаря</w:t>
      </w:r>
    </w:p>
    <w:p w:rsidR="00862FB7" w:rsidRDefault="00862FB7" w:rsidP="0028551F"/>
    <w:p w:rsidR="00C47540" w:rsidRDefault="00C47540" w:rsidP="0028551F">
      <w:pPr>
        <w:rPr>
          <w:bCs/>
          <w:color w:val="332E2D"/>
          <w:spacing w:val="2"/>
        </w:rPr>
      </w:pPr>
    </w:p>
    <w:p w:rsidR="00CE6EAD" w:rsidRDefault="00CE6EAD" w:rsidP="00CE6E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</w:t>
      </w:r>
      <w:r w:rsidR="00C47540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C47540">
        <w:rPr>
          <w:sz w:val="28"/>
          <w:szCs w:val="28"/>
        </w:rPr>
        <w:t>ами</w:t>
      </w:r>
      <w:r>
        <w:rPr>
          <w:sz w:val="28"/>
          <w:szCs w:val="28"/>
        </w:rPr>
        <w:t xml:space="preserve"> от 06.10.2003г. №131-ФЗ «Об общих принципах организации местного самоуправле</w:t>
      </w:r>
      <w:r w:rsidR="003611F0">
        <w:rPr>
          <w:sz w:val="28"/>
          <w:szCs w:val="28"/>
        </w:rPr>
        <w:t>ния в Российской Федерации», от 21.12.2004г. №</w:t>
      </w:r>
      <w:r>
        <w:rPr>
          <w:sz w:val="28"/>
          <w:szCs w:val="28"/>
        </w:rPr>
        <w:t>6</w:t>
      </w:r>
      <w:r w:rsidR="003611F0">
        <w:rPr>
          <w:sz w:val="28"/>
          <w:szCs w:val="28"/>
        </w:rPr>
        <w:t xml:space="preserve">9-ФЗ «О пожарной безопасности», </w:t>
      </w:r>
      <w:r w:rsidR="00C47540">
        <w:rPr>
          <w:sz w:val="28"/>
          <w:szCs w:val="28"/>
        </w:rPr>
        <w:t>от 22.07.2008 № 123 «Технический регламент о требованиях пожарной безопа</w:t>
      </w:r>
      <w:r w:rsidR="00C47540">
        <w:rPr>
          <w:sz w:val="28"/>
          <w:szCs w:val="28"/>
        </w:rPr>
        <w:t>с</w:t>
      </w:r>
      <w:r w:rsidR="00C47540">
        <w:rPr>
          <w:sz w:val="28"/>
          <w:szCs w:val="28"/>
        </w:rPr>
        <w:t>ности»</w:t>
      </w:r>
      <w:r w:rsidR="00026E05">
        <w:rPr>
          <w:sz w:val="28"/>
          <w:szCs w:val="28"/>
        </w:rPr>
        <w:t xml:space="preserve">, </w:t>
      </w:r>
      <w:r w:rsidR="00026E05" w:rsidRPr="00026E05">
        <w:rPr>
          <w:sz w:val="28"/>
          <w:szCs w:val="28"/>
        </w:rPr>
        <w:t>Постановление</w:t>
      </w:r>
      <w:r w:rsidR="00026E05">
        <w:rPr>
          <w:sz w:val="28"/>
          <w:szCs w:val="28"/>
        </w:rPr>
        <w:t>м</w:t>
      </w:r>
      <w:r w:rsidR="00026E05" w:rsidRPr="00026E05">
        <w:rPr>
          <w:sz w:val="28"/>
          <w:szCs w:val="28"/>
        </w:rPr>
        <w:t xml:space="preserve"> Правительства РФ от 25.04.2012 </w:t>
      </w:r>
      <w:r w:rsidR="00026E05">
        <w:rPr>
          <w:sz w:val="28"/>
          <w:szCs w:val="28"/>
        </w:rPr>
        <w:t>№</w:t>
      </w:r>
      <w:r w:rsidR="00026E05" w:rsidRPr="00026E05">
        <w:rPr>
          <w:sz w:val="28"/>
          <w:szCs w:val="28"/>
        </w:rPr>
        <w:t xml:space="preserve"> 390 "О против</w:t>
      </w:r>
      <w:r w:rsidR="00026E05" w:rsidRPr="00026E05">
        <w:rPr>
          <w:sz w:val="28"/>
          <w:szCs w:val="28"/>
        </w:rPr>
        <w:t>о</w:t>
      </w:r>
      <w:r w:rsidR="00026E05" w:rsidRPr="00026E05">
        <w:rPr>
          <w:sz w:val="28"/>
          <w:szCs w:val="28"/>
        </w:rPr>
        <w:t>пожарном режиме"</w:t>
      </w:r>
    </w:p>
    <w:p w:rsidR="00C47540" w:rsidRDefault="00C47540" w:rsidP="00CE6EA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47540" w:rsidRDefault="00C47540" w:rsidP="00026E0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</w:t>
      </w:r>
      <w:r w:rsidR="00026E05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026E05" w:rsidRPr="00026E05">
        <w:rPr>
          <w:sz w:val="28"/>
          <w:szCs w:val="28"/>
        </w:rPr>
        <w:t>Перечень</w:t>
      </w:r>
      <w:r w:rsidR="00026E05">
        <w:rPr>
          <w:sz w:val="28"/>
          <w:szCs w:val="28"/>
        </w:rPr>
        <w:t xml:space="preserve"> </w:t>
      </w:r>
      <w:r w:rsidR="00026E05" w:rsidRPr="00026E05">
        <w:rPr>
          <w:sz w:val="28"/>
          <w:szCs w:val="28"/>
        </w:rPr>
        <w:t>первичных средств пожаротуш</w:t>
      </w:r>
      <w:r w:rsidR="00026E05" w:rsidRPr="00026E05">
        <w:rPr>
          <w:sz w:val="28"/>
          <w:szCs w:val="28"/>
        </w:rPr>
        <w:t>е</w:t>
      </w:r>
      <w:r w:rsidR="00026E05" w:rsidRPr="00026E05">
        <w:rPr>
          <w:sz w:val="28"/>
          <w:szCs w:val="28"/>
        </w:rPr>
        <w:t>ния и противопожарного инвентаря</w:t>
      </w:r>
      <w:r w:rsidR="00F40864">
        <w:rPr>
          <w:sz w:val="28"/>
          <w:szCs w:val="28"/>
        </w:rPr>
        <w:t>.</w:t>
      </w:r>
      <w:r w:rsidR="00026E05" w:rsidRPr="00026E05">
        <w:rPr>
          <w:sz w:val="28"/>
          <w:szCs w:val="28"/>
        </w:rPr>
        <w:t xml:space="preserve"> </w:t>
      </w:r>
    </w:p>
    <w:p w:rsidR="00C47540" w:rsidRDefault="00C47540" w:rsidP="00C475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6E0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C47540">
        <w:rPr>
          <w:sz w:val="28"/>
          <w:szCs w:val="28"/>
        </w:rPr>
        <w:t xml:space="preserve">Опубликовать постановление </w:t>
      </w:r>
      <w:r w:rsidR="003611F0">
        <w:rPr>
          <w:sz w:val="28"/>
          <w:szCs w:val="28"/>
        </w:rPr>
        <w:t>в информационном бюллетене «Сем</w:t>
      </w:r>
      <w:r w:rsidR="003611F0">
        <w:rPr>
          <w:sz w:val="28"/>
          <w:szCs w:val="28"/>
        </w:rPr>
        <w:t>ё</w:t>
      </w:r>
      <w:r w:rsidR="003611F0">
        <w:rPr>
          <w:sz w:val="28"/>
          <w:szCs w:val="28"/>
        </w:rPr>
        <w:t>новщинский</w:t>
      </w:r>
      <w:r w:rsidRPr="00C47540">
        <w:rPr>
          <w:sz w:val="28"/>
          <w:szCs w:val="28"/>
        </w:rPr>
        <w:t xml:space="preserve"> вестник» и разместить на сайте администрации.</w:t>
      </w:r>
    </w:p>
    <w:p w:rsidR="000B73EC" w:rsidRDefault="000B73EC" w:rsidP="00C47540">
      <w:pPr>
        <w:jc w:val="both"/>
        <w:rPr>
          <w:sz w:val="28"/>
          <w:szCs w:val="28"/>
        </w:rPr>
      </w:pPr>
    </w:p>
    <w:p w:rsidR="00C47540" w:rsidRDefault="00C47540" w:rsidP="00C47540">
      <w:pPr>
        <w:jc w:val="both"/>
        <w:rPr>
          <w:sz w:val="28"/>
          <w:szCs w:val="28"/>
        </w:rPr>
      </w:pPr>
    </w:p>
    <w:p w:rsidR="00C47540" w:rsidRDefault="00C47540" w:rsidP="00C47540">
      <w:pPr>
        <w:jc w:val="both"/>
        <w:rPr>
          <w:sz w:val="28"/>
          <w:szCs w:val="28"/>
        </w:rPr>
      </w:pPr>
    </w:p>
    <w:p w:rsidR="00C47540" w:rsidRDefault="00C47540" w:rsidP="00C47540">
      <w:pPr>
        <w:jc w:val="both"/>
        <w:rPr>
          <w:sz w:val="28"/>
          <w:szCs w:val="28"/>
        </w:rPr>
      </w:pPr>
    </w:p>
    <w:p w:rsidR="00BF409C" w:rsidRDefault="00C47540" w:rsidP="00783C3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783C36">
        <w:rPr>
          <w:sz w:val="28"/>
          <w:szCs w:val="28"/>
        </w:rPr>
        <w:t xml:space="preserve">       </w:t>
      </w:r>
      <w:r w:rsidR="00783C36">
        <w:rPr>
          <w:sz w:val="28"/>
          <w:szCs w:val="28"/>
        </w:rPr>
        <w:tab/>
      </w:r>
      <w:r w:rsidR="00783C36">
        <w:rPr>
          <w:sz w:val="28"/>
          <w:szCs w:val="28"/>
        </w:rPr>
        <w:tab/>
      </w:r>
      <w:r w:rsidR="00783C36">
        <w:rPr>
          <w:sz w:val="28"/>
          <w:szCs w:val="28"/>
        </w:rPr>
        <w:tab/>
      </w:r>
      <w:r w:rsidR="00783C36">
        <w:rPr>
          <w:sz w:val="28"/>
          <w:szCs w:val="28"/>
        </w:rPr>
        <w:tab/>
        <w:t>Е.В.Баранов</w:t>
      </w:r>
    </w:p>
    <w:p w:rsidR="00783C36" w:rsidRDefault="00783C36" w:rsidP="00783C36">
      <w:pPr>
        <w:jc w:val="both"/>
        <w:rPr>
          <w:sz w:val="28"/>
          <w:szCs w:val="28"/>
        </w:rPr>
      </w:pPr>
    </w:p>
    <w:p w:rsidR="00783C36" w:rsidRDefault="00783C36" w:rsidP="00783C36">
      <w:pPr>
        <w:jc w:val="both"/>
        <w:rPr>
          <w:sz w:val="28"/>
          <w:szCs w:val="28"/>
        </w:rPr>
      </w:pPr>
    </w:p>
    <w:p w:rsidR="00783C36" w:rsidRDefault="00783C36" w:rsidP="00783C36">
      <w:pPr>
        <w:jc w:val="both"/>
        <w:rPr>
          <w:sz w:val="28"/>
          <w:szCs w:val="28"/>
        </w:rPr>
      </w:pPr>
    </w:p>
    <w:p w:rsidR="00783C36" w:rsidRDefault="00783C36" w:rsidP="00783C36">
      <w:pPr>
        <w:jc w:val="both"/>
        <w:rPr>
          <w:sz w:val="28"/>
          <w:szCs w:val="28"/>
        </w:rPr>
      </w:pPr>
    </w:p>
    <w:p w:rsidR="00783C36" w:rsidRDefault="00783C36" w:rsidP="00783C36">
      <w:pPr>
        <w:jc w:val="both"/>
        <w:rPr>
          <w:sz w:val="28"/>
          <w:szCs w:val="28"/>
        </w:rPr>
      </w:pPr>
    </w:p>
    <w:p w:rsidR="00783C36" w:rsidRDefault="00783C36" w:rsidP="00783C36">
      <w:pPr>
        <w:jc w:val="both"/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</w:p>
    <w:p w:rsidR="00247117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247117" w:rsidRDefault="00247117" w:rsidP="00DF2C48">
      <w:pPr>
        <w:rPr>
          <w:sz w:val="28"/>
          <w:szCs w:val="28"/>
        </w:rPr>
      </w:pPr>
    </w:p>
    <w:p w:rsidR="00DF2C48" w:rsidRDefault="00247117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DF2C48">
        <w:rPr>
          <w:sz w:val="28"/>
          <w:szCs w:val="28"/>
        </w:rPr>
        <w:t xml:space="preserve">Утверждено постановлением 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Администрации Семёновщинского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сельского поселения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от 11.04.2016 года №22 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b/>
          <w:sz w:val="28"/>
          <w:szCs w:val="28"/>
        </w:rPr>
      </w:pPr>
      <w:r w:rsidRPr="00B1655C">
        <w:rPr>
          <w:b/>
          <w:sz w:val="28"/>
          <w:szCs w:val="28"/>
        </w:rPr>
        <w:t xml:space="preserve">                                               ПЕРЕЧЕНЬ </w:t>
      </w:r>
    </w:p>
    <w:p w:rsidR="00DF2C48" w:rsidRDefault="00DF2C48" w:rsidP="00DF2C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первичных средств пожаротушения </w:t>
      </w:r>
    </w:p>
    <w:p w:rsidR="00DF2C48" w:rsidRDefault="00DF2C48" w:rsidP="00DF2C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для индивидуальных жилых домов </w:t>
      </w:r>
    </w:p>
    <w:p w:rsidR="00DF2C48" w:rsidRDefault="00DF2C48" w:rsidP="00DF2C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Семёновщинского сельского поселения </w:t>
      </w:r>
    </w:p>
    <w:p w:rsidR="00DF2C48" w:rsidRDefault="00DF2C48" w:rsidP="00DF2C48">
      <w:pPr>
        <w:rPr>
          <w:b/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1. Лом                                                                                    - 1 (один) 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2. Багор                                                                                 - 1  (один) 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3. Ведро                                                                                - 1-2 (одно - два)* 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4. Лопата штыковая                                                            - 1 (одна)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5. Лопата совковая                                                              - 1 (одна)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6. Вилы                                                                                 - 1 (одни)** 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7. Емкость для хранения воды объёмом 0,2 куб.м.          – 1 (одна) 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8. Ящик с песком                                                                 - 1 (один)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9. Топор                                                                                - 1 (один) </w:t>
      </w: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>Примечание: 1.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2C48" w:rsidRDefault="00DF2C48" w:rsidP="00DF2C48">
      <w:pPr>
        <w:rPr>
          <w:sz w:val="28"/>
          <w:szCs w:val="28"/>
        </w:rPr>
      </w:pPr>
      <w:r w:rsidRPr="008401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*   Количество ведер определяется объёмом и площадью жилого дома;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**   Вилы должны быть обязательно в хозяйствах, где имеются запасы гр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бых кормов (сено, солома) 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2. При размещении первичных средств пожаротушения в коридорах, приходах – не должно препятствовать эвакуации людей.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3. Бочки для хранения воды должны иметь объем не менее 0,2 куб. м. и комплектоваться ведрами.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4. Ящики с песком должны иметь объем 0,5 куб.м. и комплектоваться совковой лопатой. Конструкция ящика должна обеспечить удобное извлеч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песка и исключать попадание осадков.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          5. Использование первичных средств пожаротушения, не связанных </w:t>
      </w:r>
    </w:p>
    <w:p w:rsidR="00DF2C48" w:rsidRDefault="00DF2C48" w:rsidP="00DF2C48">
      <w:pPr>
        <w:rPr>
          <w:sz w:val="28"/>
          <w:szCs w:val="28"/>
        </w:rPr>
      </w:pPr>
      <w:r>
        <w:rPr>
          <w:sz w:val="28"/>
          <w:szCs w:val="28"/>
        </w:rPr>
        <w:t xml:space="preserve">с тушением пожара, </w:t>
      </w:r>
      <w:r w:rsidRPr="00840169">
        <w:rPr>
          <w:b/>
          <w:sz w:val="32"/>
          <w:szCs w:val="32"/>
        </w:rPr>
        <w:t>запрещается.</w:t>
      </w:r>
      <w:r>
        <w:rPr>
          <w:sz w:val="28"/>
          <w:szCs w:val="28"/>
        </w:rPr>
        <w:t xml:space="preserve"> </w:t>
      </w:r>
    </w:p>
    <w:p w:rsidR="00DF2C48" w:rsidRDefault="00DF2C48" w:rsidP="00DF2C48">
      <w:pPr>
        <w:rPr>
          <w:sz w:val="28"/>
          <w:szCs w:val="28"/>
        </w:rPr>
      </w:pPr>
    </w:p>
    <w:p w:rsidR="00783C36" w:rsidRPr="00783C36" w:rsidRDefault="00DF2C48" w:rsidP="00247117">
      <w:pPr>
        <w:rPr>
          <w:sz w:val="28"/>
          <w:szCs w:val="28"/>
        </w:rPr>
        <w:sectPr w:rsidR="00783C36" w:rsidRPr="00783C36" w:rsidSect="00026E05">
          <w:headerReference w:type="even" r:id="rId13"/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                              _</w:t>
      </w:r>
      <w:r w:rsidR="00247117">
        <w:rPr>
          <w:sz w:val="28"/>
          <w:szCs w:val="28"/>
        </w:rPr>
        <w:t>__________________</w:t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</w:r>
      <w:r w:rsidR="00247117">
        <w:rPr>
          <w:sz w:val="28"/>
          <w:szCs w:val="28"/>
        </w:rPr>
        <w:softHyphen/>
        <w:t>_______</w:t>
      </w:r>
    </w:p>
    <w:p w:rsidR="00026E05" w:rsidRPr="00026E05" w:rsidRDefault="00026E05" w:rsidP="00783C36"/>
    <w:sectPr w:rsidR="00026E05" w:rsidRPr="00026E05" w:rsidSect="00BF409C">
      <w:pgSz w:w="16838" w:h="11906" w:orient="landscape"/>
      <w:pgMar w:top="1135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FA4" w:rsidRDefault="00942FA4">
      <w:r>
        <w:separator/>
      </w:r>
    </w:p>
  </w:endnote>
  <w:endnote w:type="continuationSeparator" w:id="1">
    <w:p w:rsidR="00942FA4" w:rsidRDefault="00942F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FA4" w:rsidRDefault="00942FA4">
      <w:r>
        <w:separator/>
      </w:r>
    </w:p>
  </w:footnote>
  <w:footnote w:type="continuationSeparator" w:id="1">
    <w:p w:rsidR="00942FA4" w:rsidRDefault="00942F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5D2" w:rsidRDefault="00A607B1" w:rsidP="00AD4925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E75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75D2" w:rsidRDefault="009E75D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rPr>
        <w:rFonts w:ascii="Times New Roman" w:hAnsi="Times New Roman" w:cs="Times New Roman" w:hint="default"/>
      </w:rPr>
    </w:lvl>
  </w:abstractNum>
  <w:abstractNum w:abstractNumId="1">
    <w:nsid w:val="1511574E"/>
    <w:multiLevelType w:val="hybridMultilevel"/>
    <w:tmpl w:val="C3088F1C"/>
    <w:lvl w:ilvl="0" w:tplc="3094E6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EB611E"/>
    <w:multiLevelType w:val="hybridMultilevel"/>
    <w:tmpl w:val="8E107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73B9B"/>
    <w:multiLevelType w:val="singleLevel"/>
    <w:tmpl w:val="4808D5B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79BE"/>
    <w:rsid w:val="00001CE4"/>
    <w:rsid w:val="00015A90"/>
    <w:rsid w:val="00021A09"/>
    <w:rsid w:val="00026E03"/>
    <w:rsid w:val="00026E05"/>
    <w:rsid w:val="00037EC3"/>
    <w:rsid w:val="000500EC"/>
    <w:rsid w:val="00064D4E"/>
    <w:rsid w:val="00072752"/>
    <w:rsid w:val="00083B2B"/>
    <w:rsid w:val="000B12FB"/>
    <w:rsid w:val="000B15AB"/>
    <w:rsid w:val="000B3179"/>
    <w:rsid w:val="000B52F7"/>
    <w:rsid w:val="000B73EC"/>
    <w:rsid w:val="000C6EC8"/>
    <w:rsid w:val="000D56EF"/>
    <w:rsid w:val="000E66E1"/>
    <w:rsid w:val="000E7182"/>
    <w:rsid w:val="000F1B23"/>
    <w:rsid w:val="001034C4"/>
    <w:rsid w:val="00130B63"/>
    <w:rsid w:val="00141F10"/>
    <w:rsid w:val="00151083"/>
    <w:rsid w:val="001552E8"/>
    <w:rsid w:val="00156729"/>
    <w:rsid w:val="0016447B"/>
    <w:rsid w:val="0017523A"/>
    <w:rsid w:val="001802AB"/>
    <w:rsid w:val="001863E3"/>
    <w:rsid w:val="00191085"/>
    <w:rsid w:val="001917D1"/>
    <w:rsid w:val="001A7512"/>
    <w:rsid w:val="001B1672"/>
    <w:rsid w:val="001C09BB"/>
    <w:rsid w:val="001C1DEC"/>
    <w:rsid w:val="001C4C9F"/>
    <w:rsid w:val="001C6EA0"/>
    <w:rsid w:val="001D457A"/>
    <w:rsid w:val="001F541C"/>
    <w:rsid w:val="00200B0E"/>
    <w:rsid w:val="002020C0"/>
    <w:rsid w:val="002178E9"/>
    <w:rsid w:val="00220CDA"/>
    <w:rsid w:val="00222E24"/>
    <w:rsid w:val="00223EC1"/>
    <w:rsid w:val="00247117"/>
    <w:rsid w:val="0025123E"/>
    <w:rsid w:val="00266E12"/>
    <w:rsid w:val="00276F16"/>
    <w:rsid w:val="0028551F"/>
    <w:rsid w:val="00297191"/>
    <w:rsid w:val="00297793"/>
    <w:rsid w:val="002D7791"/>
    <w:rsid w:val="002D77AA"/>
    <w:rsid w:val="002F1D0F"/>
    <w:rsid w:val="003005D1"/>
    <w:rsid w:val="00301E5D"/>
    <w:rsid w:val="00310961"/>
    <w:rsid w:val="0031103B"/>
    <w:rsid w:val="00323DC8"/>
    <w:rsid w:val="003361F8"/>
    <w:rsid w:val="00343D0B"/>
    <w:rsid w:val="003450F1"/>
    <w:rsid w:val="003530A1"/>
    <w:rsid w:val="003611F0"/>
    <w:rsid w:val="003809A7"/>
    <w:rsid w:val="00382EDE"/>
    <w:rsid w:val="00387DE6"/>
    <w:rsid w:val="00396B3B"/>
    <w:rsid w:val="003A4DC7"/>
    <w:rsid w:val="003A649C"/>
    <w:rsid w:val="003A7A52"/>
    <w:rsid w:val="003B29E9"/>
    <w:rsid w:val="003B3C67"/>
    <w:rsid w:val="003D3E66"/>
    <w:rsid w:val="003F05D5"/>
    <w:rsid w:val="00415F3A"/>
    <w:rsid w:val="00426DED"/>
    <w:rsid w:val="00427AAF"/>
    <w:rsid w:val="004313FD"/>
    <w:rsid w:val="00431F81"/>
    <w:rsid w:val="004377E3"/>
    <w:rsid w:val="004405C9"/>
    <w:rsid w:val="00466310"/>
    <w:rsid w:val="004766EF"/>
    <w:rsid w:val="00484588"/>
    <w:rsid w:val="00497ED5"/>
    <w:rsid w:val="004B2AA0"/>
    <w:rsid w:val="004B5457"/>
    <w:rsid w:val="004D195F"/>
    <w:rsid w:val="004D208A"/>
    <w:rsid w:val="004D6EC0"/>
    <w:rsid w:val="004E672D"/>
    <w:rsid w:val="005065F5"/>
    <w:rsid w:val="005160C3"/>
    <w:rsid w:val="005179BE"/>
    <w:rsid w:val="00523E6B"/>
    <w:rsid w:val="00527D8B"/>
    <w:rsid w:val="0053086A"/>
    <w:rsid w:val="005525AE"/>
    <w:rsid w:val="005633E4"/>
    <w:rsid w:val="00566114"/>
    <w:rsid w:val="00567514"/>
    <w:rsid w:val="005740D8"/>
    <w:rsid w:val="00575604"/>
    <w:rsid w:val="005D2013"/>
    <w:rsid w:val="0061008E"/>
    <w:rsid w:val="00611ED4"/>
    <w:rsid w:val="0062090A"/>
    <w:rsid w:val="00636408"/>
    <w:rsid w:val="00640407"/>
    <w:rsid w:val="00654D0C"/>
    <w:rsid w:val="00657A6E"/>
    <w:rsid w:val="00673A53"/>
    <w:rsid w:val="00675DF1"/>
    <w:rsid w:val="006909E2"/>
    <w:rsid w:val="006B47EC"/>
    <w:rsid w:val="006B617F"/>
    <w:rsid w:val="006C43A8"/>
    <w:rsid w:val="006C525A"/>
    <w:rsid w:val="006D0D94"/>
    <w:rsid w:val="006D64C5"/>
    <w:rsid w:val="006E23F6"/>
    <w:rsid w:val="006F3B21"/>
    <w:rsid w:val="006F3DA0"/>
    <w:rsid w:val="0071669D"/>
    <w:rsid w:val="00716777"/>
    <w:rsid w:val="00732659"/>
    <w:rsid w:val="00734830"/>
    <w:rsid w:val="00734E8F"/>
    <w:rsid w:val="00740C46"/>
    <w:rsid w:val="00763C19"/>
    <w:rsid w:val="00783C36"/>
    <w:rsid w:val="0078719A"/>
    <w:rsid w:val="007A2224"/>
    <w:rsid w:val="007F11C8"/>
    <w:rsid w:val="007F7A07"/>
    <w:rsid w:val="00800A5D"/>
    <w:rsid w:val="0080725E"/>
    <w:rsid w:val="00831487"/>
    <w:rsid w:val="00834129"/>
    <w:rsid w:val="008447C2"/>
    <w:rsid w:val="00852CA8"/>
    <w:rsid w:val="0085688A"/>
    <w:rsid w:val="008623FC"/>
    <w:rsid w:val="0086244A"/>
    <w:rsid w:val="008628D2"/>
    <w:rsid w:val="00862FB7"/>
    <w:rsid w:val="00863FBA"/>
    <w:rsid w:val="00894A45"/>
    <w:rsid w:val="0089735E"/>
    <w:rsid w:val="008A08AA"/>
    <w:rsid w:val="008B7C24"/>
    <w:rsid w:val="008E0BDC"/>
    <w:rsid w:val="008E1132"/>
    <w:rsid w:val="008E6844"/>
    <w:rsid w:val="008F14D6"/>
    <w:rsid w:val="008F1BF9"/>
    <w:rsid w:val="008F7F87"/>
    <w:rsid w:val="00912558"/>
    <w:rsid w:val="00922826"/>
    <w:rsid w:val="00935F05"/>
    <w:rsid w:val="00941CD0"/>
    <w:rsid w:val="00942FA4"/>
    <w:rsid w:val="00945CE0"/>
    <w:rsid w:val="009473EE"/>
    <w:rsid w:val="00962ED4"/>
    <w:rsid w:val="00967A19"/>
    <w:rsid w:val="00980265"/>
    <w:rsid w:val="009817FA"/>
    <w:rsid w:val="009849A8"/>
    <w:rsid w:val="009865F8"/>
    <w:rsid w:val="009A74C4"/>
    <w:rsid w:val="009B2617"/>
    <w:rsid w:val="009D0559"/>
    <w:rsid w:val="009E2DBB"/>
    <w:rsid w:val="009E75D2"/>
    <w:rsid w:val="009F0FF3"/>
    <w:rsid w:val="00A00214"/>
    <w:rsid w:val="00A14E14"/>
    <w:rsid w:val="00A150F8"/>
    <w:rsid w:val="00A241DA"/>
    <w:rsid w:val="00A26AFB"/>
    <w:rsid w:val="00A33A97"/>
    <w:rsid w:val="00A423DA"/>
    <w:rsid w:val="00A45125"/>
    <w:rsid w:val="00A541E3"/>
    <w:rsid w:val="00A548F6"/>
    <w:rsid w:val="00A60201"/>
    <w:rsid w:val="00A607B1"/>
    <w:rsid w:val="00A61E7E"/>
    <w:rsid w:val="00AA1008"/>
    <w:rsid w:val="00AC17DF"/>
    <w:rsid w:val="00AC3425"/>
    <w:rsid w:val="00AD193C"/>
    <w:rsid w:val="00AD4925"/>
    <w:rsid w:val="00AE5BAB"/>
    <w:rsid w:val="00AE5C59"/>
    <w:rsid w:val="00AF2AB2"/>
    <w:rsid w:val="00B16519"/>
    <w:rsid w:val="00B2193E"/>
    <w:rsid w:val="00B4597E"/>
    <w:rsid w:val="00B60CA5"/>
    <w:rsid w:val="00B65557"/>
    <w:rsid w:val="00B66061"/>
    <w:rsid w:val="00B67356"/>
    <w:rsid w:val="00B75A5B"/>
    <w:rsid w:val="00B86E45"/>
    <w:rsid w:val="00B870E4"/>
    <w:rsid w:val="00BA5103"/>
    <w:rsid w:val="00BB6E34"/>
    <w:rsid w:val="00BB6F9D"/>
    <w:rsid w:val="00BC00A7"/>
    <w:rsid w:val="00BD054A"/>
    <w:rsid w:val="00BF0A6C"/>
    <w:rsid w:val="00BF409C"/>
    <w:rsid w:val="00C0707A"/>
    <w:rsid w:val="00C20D78"/>
    <w:rsid w:val="00C36423"/>
    <w:rsid w:val="00C43BB5"/>
    <w:rsid w:val="00C45AEA"/>
    <w:rsid w:val="00C47540"/>
    <w:rsid w:val="00C47C39"/>
    <w:rsid w:val="00C50FBB"/>
    <w:rsid w:val="00C51E03"/>
    <w:rsid w:val="00C63952"/>
    <w:rsid w:val="00C67FD5"/>
    <w:rsid w:val="00C717E1"/>
    <w:rsid w:val="00C71F8B"/>
    <w:rsid w:val="00C87B9F"/>
    <w:rsid w:val="00C87D6D"/>
    <w:rsid w:val="00C9137C"/>
    <w:rsid w:val="00CD5895"/>
    <w:rsid w:val="00CD795B"/>
    <w:rsid w:val="00CE49D9"/>
    <w:rsid w:val="00CE6C97"/>
    <w:rsid w:val="00CE6EAD"/>
    <w:rsid w:val="00CF6864"/>
    <w:rsid w:val="00D00DAF"/>
    <w:rsid w:val="00D048C4"/>
    <w:rsid w:val="00D0761C"/>
    <w:rsid w:val="00D2448E"/>
    <w:rsid w:val="00D27D41"/>
    <w:rsid w:val="00D32054"/>
    <w:rsid w:val="00D32565"/>
    <w:rsid w:val="00D33C18"/>
    <w:rsid w:val="00D52D75"/>
    <w:rsid w:val="00D542F2"/>
    <w:rsid w:val="00D5446A"/>
    <w:rsid w:val="00D562AD"/>
    <w:rsid w:val="00D6124A"/>
    <w:rsid w:val="00D64107"/>
    <w:rsid w:val="00D75CE6"/>
    <w:rsid w:val="00D76100"/>
    <w:rsid w:val="00D9181F"/>
    <w:rsid w:val="00D93EFD"/>
    <w:rsid w:val="00D94615"/>
    <w:rsid w:val="00D9701A"/>
    <w:rsid w:val="00DA0312"/>
    <w:rsid w:val="00DA77DA"/>
    <w:rsid w:val="00DC4A28"/>
    <w:rsid w:val="00DC7E04"/>
    <w:rsid w:val="00DD0F79"/>
    <w:rsid w:val="00DD53D9"/>
    <w:rsid w:val="00DD5522"/>
    <w:rsid w:val="00DE4EFE"/>
    <w:rsid w:val="00DF0BAD"/>
    <w:rsid w:val="00DF2C48"/>
    <w:rsid w:val="00DF387F"/>
    <w:rsid w:val="00E04869"/>
    <w:rsid w:val="00E234B6"/>
    <w:rsid w:val="00E279D7"/>
    <w:rsid w:val="00E36442"/>
    <w:rsid w:val="00E53EFF"/>
    <w:rsid w:val="00E61ED1"/>
    <w:rsid w:val="00E63CC3"/>
    <w:rsid w:val="00E65F58"/>
    <w:rsid w:val="00E664B2"/>
    <w:rsid w:val="00E7331A"/>
    <w:rsid w:val="00E85A73"/>
    <w:rsid w:val="00E87A34"/>
    <w:rsid w:val="00E927BD"/>
    <w:rsid w:val="00EB254C"/>
    <w:rsid w:val="00EC31E1"/>
    <w:rsid w:val="00ED05D7"/>
    <w:rsid w:val="00ED20A7"/>
    <w:rsid w:val="00F04A10"/>
    <w:rsid w:val="00F16A7B"/>
    <w:rsid w:val="00F23838"/>
    <w:rsid w:val="00F40864"/>
    <w:rsid w:val="00F43B96"/>
    <w:rsid w:val="00F442A3"/>
    <w:rsid w:val="00F500F7"/>
    <w:rsid w:val="00F524E3"/>
    <w:rsid w:val="00F52652"/>
    <w:rsid w:val="00F52A93"/>
    <w:rsid w:val="00F62C80"/>
    <w:rsid w:val="00F75490"/>
    <w:rsid w:val="00F85EA0"/>
    <w:rsid w:val="00F87065"/>
    <w:rsid w:val="00FA780C"/>
    <w:rsid w:val="00FB0DB6"/>
    <w:rsid w:val="00FB1315"/>
    <w:rsid w:val="00FB5D4F"/>
    <w:rsid w:val="00FB6716"/>
    <w:rsid w:val="00FC6906"/>
    <w:rsid w:val="00FC7449"/>
    <w:rsid w:val="00FD22AC"/>
    <w:rsid w:val="00FD4680"/>
    <w:rsid w:val="00FD4EFA"/>
    <w:rsid w:val="00FD59E9"/>
    <w:rsid w:val="00FE01BF"/>
    <w:rsid w:val="00FE13C3"/>
    <w:rsid w:val="00FE2E7E"/>
    <w:rsid w:val="00FE4C36"/>
    <w:rsid w:val="00FF605F"/>
    <w:rsid w:val="00FF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77AA"/>
    <w:rPr>
      <w:sz w:val="24"/>
      <w:szCs w:val="24"/>
    </w:rPr>
  </w:style>
  <w:style w:type="paragraph" w:styleId="1">
    <w:name w:val="heading 1"/>
    <w:basedOn w:val="a"/>
    <w:next w:val="a"/>
    <w:qFormat/>
    <w:rsid w:val="001C6EA0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179BE"/>
    <w:pPr>
      <w:jc w:val="center"/>
    </w:pPr>
    <w:rPr>
      <w:sz w:val="28"/>
    </w:rPr>
  </w:style>
  <w:style w:type="paragraph" w:customStyle="1" w:styleId="10">
    <w:name w:val="Обычный1"/>
    <w:rsid w:val="005179BE"/>
    <w:pPr>
      <w:widowControl w:val="0"/>
      <w:snapToGrid w:val="0"/>
    </w:pPr>
  </w:style>
  <w:style w:type="paragraph" w:customStyle="1" w:styleId="11">
    <w:name w:val="заголовок 1"/>
    <w:basedOn w:val="a"/>
    <w:next w:val="a"/>
    <w:rsid w:val="005179BE"/>
    <w:pPr>
      <w:keepNext/>
      <w:overflowPunct w:val="0"/>
      <w:autoSpaceDE w:val="0"/>
      <w:autoSpaceDN w:val="0"/>
      <w:adjustRightInd w:val="0"/>
      <w:jc w:val="center"/>
    </w:pPr>
    <w:rPr>
      <w:b/>
      <w:spacing w:val="40"/>
      <w:sz w:val="28"/>
      <w:szCs w:val="20"/>
    </w:rPr>
  </w:style>
  <w:style w:type="paragraph" w:styleId="a4">
    <w:name w:val="Body Text"/>
    <w:basedOn w:val="a"/>
    <w:rsid w:val="001C6EA0"/>
    <w:pPr>
      <w:pBdr>
        <w:bottom w:val="single" w:sz="4" w:space="1" w:color="auto"/>
      </w:pBdr>
      <w:jc w:val="center"/>
    </w:pPr>
    <w:rPr>
      <w:b/>
      <w:bCs/>
      <w:color w:val="000000"/>
      <w:sz w:val="20"/>
      <w:szCs w:val="20"/>
    </w:rPr>
  </w:style>
  <w:style w:type="paragraph" w:styleId="2">
    <w:name w:val="Body Text 2"/>
    <w:basedOn w:val="a"/>
    <w:rsid w:val="001C6EA0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19"/>
      <w:szCs w:val="19"/>
    </w:rPr>
  </w:style>
  <w:style w:type="paragraph" w:styleId="3">
    <w:name w:val="Body Text 3"/>
    <w:basedOn w:val="a"/>
    <w:rsid w:val="001C6EA0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0"/>
      <w:szCs w:val="19"/>
    </w:rPr>
  </w:style>
  <w:style w:type="paragraph" w:styleId="a5">
    <w:name w:val="Body Text Indent"/>
    <w:basedOn w:val="a"/>
    <w:rsid w:val="008F1BF9"/>
    <w:pPr>
      <w:spacing w:after="120"/>
      <w:ind w:left="283"/>
    </w:pPr>
  </w:style>
  <w:style w:type="paragraph" w:styleId="a6">
    <w:name w:val="header"/>
    <w:basedOn w:val="a"/>
    <w:rsid w:val="00C87B9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87B9F"/>
    <w:pPr>
      <w:tabs>
        <w:tab w:val="center" w:pos="4677"/>
        <w:tab w:val="right" w:pos="9355"/>
      </w:tabs>
    </w:pPr>
  </w:style>
  <w:style w:type="character" w:styleId="a8">
    <w:name w:val="line number"/>
    <w:basedOn w:val="a0"/>
    <w:rsid w:val="005160C3"/>
  </w:style>
  <w:style w:type="character" w:styleId="a9">
    <w:name w:val="page number"/>
    <w:basedOn w:val="a0"/>
    <w:rsid w:val="005160C3"/>
  </w:style>
  <w:style w:type="paragraph" w:styleId="aa">
    <w:name w:val="Balloon Text"/>
    <w:basedOn w:val="a"/>
    <w:link w:val="ab"/>
    <w:rsid w:val="0028551F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2855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5A8A96AA871274FAA4AB2979DEA46C2" ma:contentTypeVersion="0" ma:contentTypeDescription="Создание документа." ma:contentTypeScope="" ma:versionID="a932d974726c93373fa21ffb0a455cb7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744E649-52B4-44AF-A32D-AC06CAE8E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DF69E-89A0-46CE-95F8-599D8117D68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8AFD8A0-8065-4906-9CD3-EE97F882A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651207-9AC5-44AF-96CD-9BC21E6B2E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3221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обучения работающего населения, личного состава нештатных аварийно-спасательных формирований и служб Волгограда в области безопасности жизнедеятельности</vt:lpstr>
    </vt:vector>
  </TitlesOfParts>
  <Company>GU GOCHS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обучения работающего населения, личного состава нештатных аварийно-спасательных формирований и служб Волгограда в области безопасности жизнедеятельности</dc:title>
  <dc:creator>User</dc:creator>
  <cp:lastModifiedBy>Главбух</cp:lastModifiedBy>
  <cp:revision>2</cp:revision>
  <cp:lastPrinted>2013-04-29T09:13:00Z</cp:lastPrinted>
  <dcterms:created xsi:type="dcterms:W3CDTF">2020-06-05T12:39:00Z</dcterms:created>
  <dcterms:modified xsi:type="dcterms:W3CDTF">2020-06-05T12:39:00Z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