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AE" w:rsidRDefault="00E90FF1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90FF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5772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95816759" r:id="rId5"/>
        </w:pict>
      </w:r>
      <w:r w:rsidR="003F64AE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F64AE" w:rsidRPr="00CA0D1A" w:rsidRDefault="003F64AE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3F64AE" w:rsidRPr="00CA0D1A" w:rsidRDefault="003F64AE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F0FA5">
        <w:rPr>
          <w:rFonts w:ascii="Times New Roman" w:hAnsi="Times New Roman"/>
          <w:b/>
          <w:sz w:val="28"/>
          <w:szCs w:val="28"/>
        </w:rPr>
        <w:t>СЕМЁНОВЩИНСКОГО</w:t>
      </w:r>
      <w:r w:rsidRPr="00CA0D1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F64AE" w:rsidRPr="0017585F" w:rsidRDefault="003F64AE" w:rsidP="00A82ADA">
      <w:pPr>
        <w:pStyle w:val="2"/>
        <w:rPr>
          <w:b w:val="0"/>
          <w:color w:val="000000"/>
          <w:sz w:val="28"/>
          <w:szCs w:val="28"/>
        </w:rPr>
      </w:pPr>
    </w:p>
    <w:p w:rsidR="003F64AE" w:rsidRPr="0017585F" w:rsidRDefault="003F64AE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3F64AE" w:rsidRPr="0017585F" w:rsidRDefault="003F64AE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F64AE" w:rsidRPr="002F4506" w:rsidRDefault="002F4506" w:rsidP="00F342CE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F4506">
        <w:rPr>
          <w:rFonts w:ascii="Times New Roman" w:hAnsi="Times New Roman"/>
          <w:b/>
          <w:color w:val="000000" w:themeColor="text1"/>
          <w:sz w:val="28"/>
          <w:szCs w:val="28"/>
        </w:rPr>
        <w:t>от 28.10.2019  № 69</w:t>
      </w:r>
    </w:p>
    <w:p w:rsidR="003F64AE" w:rsidRDefault="008F0FA5" w:rsidP="00F342C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емёновщина</w:t>
      </w:r>
    </w:p>
    <w:p w:rsidR="003F64AE" w:rsidRPr="00B84A91" w:rsidRDefault="003F64AE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F64AE" w:rsidRDefault="003F64AE" w:rsidP="00F342CE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7A3612">
        <w:rPr>
          <w:rFonts w:ascii="Times New Roman" w:hAnsi="Times New Roman"/>
          <w:b/>
          <w:sz w:val="28"/>
          <w:szCs w:val="28"/>
        </w:rPr>
        <w:t xml:space="preserve">О внесении изменений в Положение </w:t>
      </w:r>
    </w:p>
    <w:p w:rsidR="003F64AE" w:rsidRDefault="003F64AE" w:rsidP="00F342CE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комиссии по соблюдению </w:t>
      </w:r>
    </w:p>
    <w:p w:rsidR="003F64AE" w:rsidRDefault="003F64AE" w:rsidP="00F342CE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7A3612">
        <w:rPr>
          <w:rFonts w:ascii="Times New Roman" w:hAnsi="Times New Roman"/>
          <w:b/>
          <w:sz w:val="28"/>
          <w:szCs w:val="28"/>
        </w:rPr>
        <w:t xml:space="preserve">требований к </w:t>
      </w:r>
      <w:proofErr w:type="gramStart"/>
      <w:r w:rsidRPr="007A3612">
        <w:rPr>
          <w:rFonts w:ascii="Times New Roman" w:hAnsi="Times New Roman"/>
          <w:b/>
          <w:sz w:val="28"/>
          <w:szCs w:val="28"/>
        </w:rPr>
        <w:t>служебному</w:t>
      </w:r>
      <w:proofErr w:type="gramEnd"/>
      <w:r w:rsidRPr="007A3612">
        <w:rPr>
          <w:rFonts w:ascii="Times New Roman" w:hAnsi="Times New Roman"/>
          <w:b/>
          <w:sz w:val="28"/>
          <w:szCs w:val="28"/>
        </w:rPr>
        <w:t xml:space="preserve"> </w:t>
      </w:r>
    </w:p>
    <w:p w:rsidR="003F64AE" w:rsidRDefault="003F64AE" w:rsidP="00F342CE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7A3612">
        <w:rPr>
          <w:rFonts w:ascii="Times New Roman" w:hAnsi="Times New Roman"/>
          <w:b/>
          <w:sz w:val="28"/>
          <w:szCs w:val="28"/>
        </w:rPr>
        <w:t xml:space="preserve">поведению  </w:t>
      </w:r>
      <w:proofErr w:type="gramStart"/>
      <w:r w:rsidRPr="007A3612">
        <w:rPr>
          <w:rFonts w:ascii="Times New Roman" w:hAnsi="Times New Roman"/>
          <w:b/>
          <w:sz w:val="28"/>
          <w:szCs w:val="28"/>
        </w:rPr>
        <w:t>муниципальных</w:t>
      </w:r>
      <w:proofErr w:type="gramEnd"/>
      <w:r w:rsidRPr="007A3612">
        <w:rPr>
          <w:rFonts w:ascii="Times New Roman" w:hAnsi="Times New Roman"/>
          <w:b/>
          <w:sz w:val="28"/>
          <w:szCs w:val="28"/>
        </w:rPr>
        <w:t xml:space="preserve"> </w:t>
      </w:r>
    </w:p>
    <w:p w:rsidR="003F64AE" w:rsidRDefault="003F64AE" w:rsidP="00F342CE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служащих, </w:t>
      </w:r>
      <w:r w:rsidRPr="007A3612">
        <w:rPr>
          <w:rFonts w:ascii="Times New Roman" w:hAnsi="Times New Roman"/>
          <w:b/>
          <w:sz w:val="28"/>
          <w:szCs w:val="28"/>
        </w:rPr>
        <w:t xml:space="preserve">замещающих </w:t>
      </w:r>
    </w:p>
    <w:p w:rsidR="003F64AE" w:rsidRDefault="003F64AE" w:rsidP="00F342CE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7A3612">
        <w:rPr>
          <w:rFonts w:ascii="Times New Roman" w:hAnsi="Times New Roman"/>
          <w:b/>
          <w:sz w:val="28"/>
          <w:szCs w:val="28"/>
        </w:rPr>
        <w:t xml:space="preserve">должности муниципальной </w:t>
      </w:r>
    </w:p>
    <w:p w:rsidR="003F64AE" w:rsidRDefault="003F64AE" w:rsidP="00F342CE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7A3612">
        <w:rPr>
          <w:rFonts w:ascii="Times New Roman" w:hAnsi="Times New Roman"/>
          <w:b/>
          <w:sz w:val="28"/>
          <w:szCs w:val="28"/>
        </w:rPr>
        <w:t xml:space="preserve">службы в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</w:p>
    <w:p w:rsidR="003F64AE" w:rsidRDefault="008F0FA5" w:rsidP="00F342CE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Семёновщинского</w:t>
      </w:r>
      <w:r w:rsidR="003F64AE" w:rsidRPr="007A3612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3F64AE" w:rsidRPr="007A3612" w:rsidRDefault="003F64AE" w:rsidP="00F342CE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7A3612">
        <w:rPr>
          <w:rFonts w:ascii="Times New Roman" w:hAnsi="Times New Roman"/>
          <w:b/>
          <w:sz w:val="28"/>
          <w:szCs w:val="28"/>
        </w:rPr>
        <w:t xml:space="preserve">и урегулированию конфликта </w:t>
      </w:r>
      <w:r w:rsidRPr="007A3612">
        <w:rPr>
          <w:rFonts w:ascii="Times New Roman" w:hAnsi="Times New Roman"/>
          <w:b/>
          <w:sz w:val="28"/>
          <w:szCs w:val="28"/>
        </w:rPr>
        <w:br/>
        <w:t xml:space="preserve">интересов </w:t>
      </w:r>
    </w:p>
    <w:p w:rsidR="003F64AE" w:rsidRPr="007A3612" w:rsidRDefault="003F64AE" w:rsidP="007A3612">
      <w:pPr>
        <w:spacing w:after="0"/>
        <w:ind w:firstLine="700"/>
        <w:jc w:val="both"/>
        <w:rPr>
          <w:rFonts w:ascii="Times New Roman" w:hAnsi="Times New Roman"/>
          <w:b/>
          <w:sz w:val="28"/>
          <w:szCs w:val="28"/>
        </w:rPr>
      </w:pPr>
    </w:p>
    <w:p w:rsidR="003F64AE" w:rsidRPr="007A3612" w:rsidRDefault="003F64AE" w:rsidP="007A3612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F64AE" w:rsidRPr="007A3612" w:rsidRDefault="003F64AE" w:rsidP="007A36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A3612">
        <w:rPr>
          <w:rFonts w:ascii="Times New Roman" w:hAnsi="Times New Roman"/>
          <w:b/>
          <w:sz w:val="28"/>
          <w:szCs w:val="28"/>
        </w:rPr>
        <w:t>ПОСТАНОВ</w:t>
      </w:r>
      <w:r>
        <w:rPr>
          <w:rFonts w:ascii="Times New Roman" w:hAnsi="Times New Roman"/>
          <w:b/>
          <w:sz w:val="28"/>
          <w:szCs w:val="28"/>
        </w:rPr>
        <w:t>ЛЯЮ</w:t>
      </w:r>
      <w:r w:rsidRPr="007A3612">
        <w:rPr>
          <w:rFonts w:ascii="Times New Roman" w:hAnsi="Times New Roman"/>
          <w:b/>
          <w:sz w:val="28"/>
          <w:szCs w:val="28"/>
        </w:rPr>
        <w:t>:</w:t>
      </w:r>
    </w:p>
    <w:p w:rsidR="003F64AE" w:rsidRPr="007A3612" w:rsidRDefault="003F64AE" w:rsidP="007A3612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</w:t>
      </w:r>
      <w:r w:rsidRPr="007A3612">
        <w:rPr>
          <w:rFonts w:ascii="Times New Roman" w:hAnsi="Times New Roman"/>
          <w:sz w:val="28"/>
          <w:szCs w:val="28"/>
        </w:rPr>
        <w:t xml:space="preserve"> в Положение о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 w:rsidR="008F0FA5">
        <w:rPr>
          <w:rFonts w:ascii="Times New Roman" w:hAnsi="Times New Roman"/>
          <w:sz w:val="28"/>
          <w:szCs w:val="28"/>
        </w:rPr>
        <w:t>Семёновщинского</w:t>
      </w:r>
      <w:r w:rsidRPr="007A3612">
        <w:rPr>
          <w:rFonts w:ascii="Times New Roman" w:hAnsi="Times New Roman"/>
          <w:sz w:val="28"/>
          <w:szCs w:val="28"/>
        </w:rPr>
        <w:t xml:space="preserve"> сельского поселения и уре</w:t>
      </w:r>
      <w:r>
        <w:rPr>
          <w:rFonts w:ascii="Times New Roman" w:hAnsi="Times New Roman"/>
          <w:sz w:val="28"/>
          <w:szCs w:val="28"/>
        </w:rPr>
        <w:t xml:space="preserve">гулированию конфликта интересов, </w:t>
      </w:r>
      <w:r w:rsidRPr="007A3612">
        <w:rPr>
          <w:rFonts w:ascii="Times New Roman" w:hAnsi="Times New Roman"/>
          <w:sz w:val="28"/>
          <w:szCs w:val="28"/>
        </w:rPr>
        <w:t xml:space="preserve">утвержденное постановлением Администрации </w:t>
      </w:r>
      <w:r w:rsidR="008F0FA5">
        <w:rPr>
          <w:rFonts w:ascii="Times New Roman" w:hAnsi="Times New Roman"/>
          <w:sz w:val="28"/>
          <w:szCs w:val="28"/>
        </w:rPr>
        <w:t>Семёновщинского сельского поселения от 07.10.2014  № 50</w:t>
      </w:r>
      <w:r>
        <w:rPr>
          <w:rFonts w:ascii="Times New Roman" w:hAnsi="Times New Roman"/>
          <w:sz w:val="28"/>
          <w:szCs w:val="28"/>
        </w:rPr>
        <w:t>, следующие изменения</w:t>
      </w:r>
      <w:r w:rsidRPr="007A3612">
        <w:rPr>
          <w:rFonts w:ascii="Times New Roman" w:hAnsi="Times New Roman"/>
          <w:sz w:val="28"/>
          <w:szCs w:val="28"/>
        </w:rPr>
        <w:t>:</w:t>
      </w:r>
    </w:p>
    <w:p w:rsidR="003F64AE" w:rsidRPr="007A3612" w:rsidRDefault="003F64AE" w:rsidP="007A3612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 w:rsidRPr="007A3612">
        <w:rPr>
          <w:rFonts w:ascii="Times New Roman" w:hAnsi="Times New Roman"/>
          <w:sz w:val="28"/>
          <w:szCs w:val="28"/>
        </w:rPr>
        <w:t xml:space="preserve">1.1. В Положении о комиссии по соблюдению требований к служебному поведению муниципальных служащих, замещающих должности </w:t>
      </w:r>
      <w:r w:rsidRPr="007A3612">
        <w:rPr>
          <w:rFonts w:ascii="Times New Roman" w:hAnsi="Times New Roman"/>
          <w:sz w:val="28"/>
          <w:szCs w:val="28"/>
        </w:rPr>
        <w:br/>
        <w:t xml:space="preserve">муниципальной службы в Администрации </w:t>
      </w:r>
      <w:r w:rsidR="008F0FA5">
        <w:rPr>
          <w:rFonts w:ascii="Times New Roman" w:hAnsi="Times New Roman"/>
          <w:sz w:val="28"/>
          <w:szCs w:val="28"/>
        </w:rPr>
        <w:t>Семёновщинского</w:t>
      </w:r>
      <w:r w:rsidRPr="007A3612">
        <w:rPr>
          <w:rFonts w:ascii="Times New Roman" w:hAnsi="Times New Roman"/>
          <w:sz w:val="28"/>
          <w:szCs w:val="28"/>
        </w:rPr>
        <w:t xml:space="preserve"> сельского поселения и урегулированию конфликта интересов:</w:t>
      </w:r>
    </w:p>
    <w:p w:rsidR="003F64AE" w:rsidRPr="007A3612" w:rsidRDefault="003F64AE" w:rsidP="007A3612">
      <w:pPr>
        <w:autoSpaceDE w:val="0"/>
        <w:autoSpaceDN w:val="0"/>
        <w:adjustRightInd w:val="0"/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 w:rsidRPr="007A3612">
        <w:rPr>
          <w:rFonts w:ascii="Times New Roman" w:hAnsi="Times New Roman"/>
          <w:sz w:val="28"/>
          <w:szCs w:val="28"/>
        </w:rPr>
        <w:t>1.1.1. Исключи</w:t>
      </w:r>
      <w:r w:rsidR="0029091C">
        <w:rPr>
          <w:rFonts w:ascii="Times New Roman" w:hAnsi="Times New Roman"/>
          <w:sz w:val="28"/>
          <w:szCs w:val="28"/>
        </w:rPr>
        <w:t>ть подпункты 13.5-13.7, пункт 21</w:t>
      </w:r>
      <w:r w:rsidRPr="007A3612">
        <w:rPr>
          <w:rFonts w:ascii="Times New Roman" w:hAnsi="Times New Roman"/>
          <w:sz w:val="28"/>
          <w:szCs w:val="28"/>
        </w:rPr>
        <w:t>.</w:t>
      </w:r>
    </w:p>
    <w:p w:rsidR="0029091C" w:rsidRPr="008C02D5" w:rsidRDefault="003F64AE" w:rsidP="0029091C">
      <w:pPr>
        <w:pStyle w:val="a3"/>
        <w:ind w:firstLine="708"/>
        <w:jc w:val="both"/>
        <w:rPr>
          <w:rFonts w:ascii="Times New Roman" w:hAnsi="Times New Roman"/>
          <w:color w:val="000000" w:themeColor="text1"/>
          <w:spacing w:val="-24"/>
          <w:sz w:val="28"/>
          <w:szCs w:val="28"/>
        </w:rPr>
      </w:pPr>
      <w:r w:rsidRPr="007A3612">
        <w:rPr>
          <w:rFonts w:ascii="Times New Roman" w:hAnsi="Times New Roman"/>
          <w:sz w:val="28"/>
          <w:szCs w:val="28"/>
        </w:rPr>
        <w:t xml:space="preserve">1.1.2. Дополнить </w:t>
      </w:r>
      <w:r w:rsidR="0029091C">
        <w:rPr>
          <w:rFonts w:ascii="Times New Roman" w:hAnsi="Times New Roman"/>
          <w:sz w:val="28"/>
          <w:szCs w:val="28"/>
        </w:rPr>
        <w:t xml:space="preserve">положение </w:t>
      </w:r>
      <w:r w:rsidRPr="007A3612">
        <w:rPr>
          <w:rFonts w:ascii="Times New Roman" w:hAnsi="Times New Roman"/>
          <w:sz w:val="28"/>
          <w:szCs w:val="28"/>
        </w:rPr>
        <w:t>пункт</w:t>
      </w:r>
      <w:r w:rsidR="0029091C">
        <w:rPr>
          <w:rFonts w:ascii="Times New Roman" w:hAnsi="Times New Roman"/>
          <w:sz w:val="28"/>
          <w:szCs w:val="28"/>
        </w:rPr>
        <w:t xml:space="preserve">ом </w:t>
      </w:r>
      <w:r w:rsidRPr="007A3612">
        <w:rPr>
          <w:rFonts w:ascii="Times New Roman" w:hAnsi="Times New Roman"/>
          <w:sz w:val="28"/>
          <w:szCs w:val="28"/>
        </w:rPr>
        <w:t xml:space="preserve"> 19</w:t>
      </w:r>
      <w:r w:rsidR="0029091C">
        <w:rPr>
          <w:rFonts w:ascii="Times New Roman" w:hAnsi="Times New Roman"/>
          <w:sz w:val="28"/>
          <w:szCs w:val="28"/>
        </w:rPr>
        <w:t>.1</w:t>
      </w:r>
      <w:r w:rsidRPr="007A3612">
        <w:rPr>
          <w:rFonts w:ascii="Times New Roman" w:hAnsi="Times New Roman"/>
          <w:sz w:val="28"/>
          <w:szCs w:val="28"/>
        </w:rPr>
        <w:t xml:space="preserve"> </w:t>
      </w:r>
      <w:r w:rsidR="0029091C">
        <w:rPr>
          <w:rFonts w:ascii="Times New Roman" w:hAnsi="Times New Roman"/>
          <w:sz w:val="28"/>
          <w:szCs w:val="28"/>
        </w:rPr>
        <w:t xml:space="preserve">следующим содержанием: </w:t>
      </w:r>
      <w:r w:rsidR="0029091C" w:rsidRPr="00E911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4506">
        <w:rPr>
          <w:rFonts w:ascii="Times New Roman" w:hAnsi="Times New Roman"/>
          <w:sz w:val="28"/>
          <w:szCs w:val="28"/>
        </w:rPr>
        <w:t>«</w:t>
      </w:r>
      <w:r w:rsidR="0029091C" w:rsidRPr="008C02D5">
        <w:rPr>
          <w:rFonts w:ascii="Times New Roman" w:hAnsi="Times New Roman"/>
          <w:color w:val="000000" w:themeColor="text1"/>
          <w:sz w:val="28"/>
          <w:szCs w:val="28"/>
        </w:rPr>
        <w:t>При подготовке мотивированного заключения по результатам ра</w:t>
      </w:r>
      <w:r w:rsidR="0029091C" w:rsidRPr="008C02D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29091C" w:rsidRPr="008C02D5">
        <w:rPr>
          <w:rFonts w:ascii="Times New Roman" w:hAnsi="Times New Roman"/>
          <w:color w:val="000000" w:themeColor="text1"/>
          <w:sz w:val="28"/>
          <w:szCs w:val="28"/>
        </w:rPr>
        <w:t>смотрения обращения, указанного в подпункте 13.2.1. пункта 13 настоящего Положения, или уведомлений, указанных в подпункте 13.2.3.  и подпункте 13.8 пункта 13 настоящего Положения, специалист, ведущий кадровую раб</w:t>
      </w:r>
      <w:r w:rsidR="0029091C" w:rsidRPr="008C02D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9091C" w:rsidRPr="008C02D5">
        <w:rPr>
          <w:rFonts w:ascii="Times New Roman" w:hAnsi="Times New Roman"/>
          <w:color w:val="000000" w:themeColor="text1"/>
          <w:sz w:val="28"/>
          <w:szCs w:val="28"/>
        </w:rPr>
        <w:t xml:space="preserve">ту в Администрации </w:t>
      </w:r>
      <w:r w:rsidR="0029091C" w:rsidRPr="008C02D5">
        <w:rPr>
          <w:rFonts w:ascii="Times New Roman" w:hAnsi="Times New Roman"/>
          <w:color w:val="000000" w:themeColor="text1"/>
          <w:spacing w:val="-10"/>
          <w:sz w:val="28"/>
          <w:szCs w:val="28"/>
        </w:rPr>
        <w:t>Едровского сельского поселения</w:t>
      </w:r>
      <w:r w:rsidR="0029091C" w:rsidRPr="008C02D5">
        <w:rPr>
          <w:rFonts w:ascii="Times New Roman" w:hAnsi="Times New Roman"/>
          <w:color w:val="000000" w:themeColor="text1"/>
          <w:sz w:val="28"/>
          <w:szCs w:val="28"/>
        </w:rPr>
        <w:t xml:space="preserve"> имеет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29091C" w:rsidRPr="008C02D5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представитель нанимателя или заместитель Главы</w:t>
      </w:r>
      <w:proofErr w:type="gramEnd"/>
      <w:r w:rsidR="0029091C" w:rsidRPr="008C02D5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 w:rsidR="0029091C" w:rsidRPr="008C02D5">
        <w:rPr>
          <w:rFonts w:ascii="Times New Roman" w:hAnsi="Times New Roman"/>
          <w:color w:val="000000" w:themeColor="text1"/>
          <w:spacing w:val="-10"/>
          <w:sz w:val="28"/>
          <w:szCs w:val="28"/>
        </w:rPr>
        <w:t>Едровского сельского поселения</w:t>
      </w:r>
      <w:r w:rsidR="0029091C" w:rsidRPr="008C02D5">
        <w:rPr>
          <w:rFonts w:ascii="Times New Roman" w:hAnsi="Times New Roman"/>
          <w:color w:val="000000" w:themeColor="text1"/>
          <w:sz w:val="28"/>
          <w:szCs w:val="28"/>
        </w:rPr>
        <w:t>, специально на то уполномоченный, может направлять  запросы в заинтересованные организации. Обращение или уведомление, а также заключ</w:t>
      </w:r>
      <w:r w:rsidR="0029091C" w:rsidRPr="008C02D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9091C" w:rsidRPr="008C02D5">
        <w:rPr>
          <w:rFonts w:ascii="Times New Roman" w:hAnsi="Times New Roman"/>
          <w:color w:val="000000" w:themeColor="text1"/>
          <w:sz w:val="28"/>
          <w:szCs w:val="28"/>
        </w:rPr>
        <w:t>ние  и другие материалы в течени</w:t>
      </w:r>
      <w:proofErr w:type="gramStart"/>
      <w:r w:rsidR="0029091C" w:rsidRPr="008C02D5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 w:rsidR="0029091C" w:rsidRPr="008C02D5">
        <w:rPr>
          <w:rFonts w:ascii="Times New Roman" w:hAnsi="Times New Roman"/>
          <w:color w:val="000000" w:themeColor="text1"/>
          <w:sz w:val="28"/>
          <w:szCs w:val="28"/>
        </w:rPr>
        <w:t xml:space="preserve"> семи рабочих дней со дня поступления обращения или уведомления представляются председателю комиссии. В сл</w:t>
      </w:r>
      <w:r w:rsidR="0029091C" w:rsidRPr="008C02D5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29091C" w:rsidRPr="008C02D5">
        <w:rPr>
          <w:rFonts w:ascii="Times New Roman" w:hAnsi="Times New Roman"/>
          <w:color w:val="000000" w:themeColor="text1"/>
          <w:sz w:val="28"/>
          <w:szCs w:val="28"/>
        </w:rPr>
        <w:t>чае направления запросов обращение или уведомление, а также заключение и другие материалы представляются председателю комиссии в течени</w:t>
      </w:r>
      <w:r w:rsidR="008C02D5" w:rsidRPr="008C02D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9091C" w:rsidRPr="008C02D5">
        <w:rPr>
          <w:rFonts w:ascii="Times New Roman" w:hAnsi="Times New Roman"/>
          <w:color w:val="000000" w:themeColor="text1"/>
          <w:sz w:val="28"/>
          <w:szCs w:val="28"/>
        </w:rPr>
        <w:t xml:space="preserve"> 45 дней со дня поступления обращения или уведомления. Указанный срок может быть продлен, но не более чем на 30 дней.</w:t>
      </w:r>
    </w:p>
    <w:p w:rsidR="003F64AE" w:rsidRPr="007A3612" w:rsidRDefault="0029091C" w:rsidP="0029091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F64AE" w:rsidRPr="007A3612">
        <w:rPr>
          <w:rFonts w:ascii="Times New Roman" w:hAnsi="Times New Roman"/>
          <w:sz w:val="28"/>
          <w:szCs w:val="28"/>
        </w:rPr>
        <w:t xml:space="preserve">По итогам подготовки мотивированного заключения по подпункту 13.8 пункта 13 настоящего Положения должностным лицом кадрового </w:t>
      </w:r>
      <w:r w:rsidR="003F64AE" w:rsidRPr="007A3612">
        <w:rPr>
          <w:rFonts w:ascii="Times New Roman" w:hAnsi="Times New Roman"/>
          <w:sz w:val="28"/>
          <w:szCs w:val="28"/>
        </w:rPr>
        <w:br/>
        <w:t xml:space="preserve">подразделения Администрации </w:t>
      </w:r>
      <w:r w:rsidR="008F0FA5">
        <w:rPr>
          <w:rFonts w:ascii="Times New Roman" w:hAnsi="Times New Roman"/>
          <w:sz w:val="28"/>
          <w:szCs w:val="28"/>
        </w:rPr>
        <w:t>Семёновщинского</w:t>
      </w:r>
      <w:r w:rsidR="003F64AE" w:rsidRPr="007A3612">
        <w:rPr>
          <w:rFonts w:ascii="Times New Roman" w:hAnsi="Times New Roman"/>
          <w:sz w:val="28"/>
          <w:szCs w:val="28"/>
        </w:rPr>
        <w:t xml:space="preserve"> сельского поселения председателем комиссии принимается обоснованное решение о вынесении либо не вынесении вопроса о рассмотрении уведомления на заседание комиссии. Если рассмотрение уведомления не выносится на заседание комиссии, то должностное лицо кадрового подразделения Администрации  </w:t>
      </w:r>
      <w:r w:rsidR="008F0FA5">
        <w:rPr>
          <w:rFonts w:ascii="Times New Roman" w:hAnsi="Times New Roman"/>
          <w:sz w:val="28"/>
          <w:szCs w:val="28"/>
        </w:rPr>
        <w:t>Семёновщинского</w:t>
      </w:r>
      <w:r w:rsidR="003F64AE" w:rsidRPr="007A3612">
        <w:rPr>
          <w:rFonts w:ascii="Times New Roman" w:hAnsi="Times New Roman"/>
          <w:sz w:val="28"/>
          <w:szCs w:val="28"/>
        </w:rPr>
        <w:t xml:space="preserve"> сельского поселения информиру</w:t>
      </w:r>
      <w:r w:rsidR="008C02D5">
        <w:rPr>
          <w:rFonts w:ascii="Times New Roman" w:hAnsi="Times New Roman"/>
          <w:sz w:val="28"/>
          <w:szCs w:val="28"/>
        </w:rPr>
        <w:t>ет об этом нового работод</w:t>
      </w:r>
      <w:r w:rsidR="002F4506">
        <w:rPr>
          <w:rFonts w:ascii="Times New Roman" w:hAnsi="Times New Roman"/>
          <w:sz w:val="28"/>
          <w:szCs w:val="28"/>
        </w:rPr>
        <w:t>ателя».</w:t>
      </w:r>
    </w:p>
    <w:p w:rsidR="003F64AE" w:rsidRPr="007A3612" w:rsidRDefault="003F64AE" w:rsidP="007A3612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7A3612">
        <w:rPr>
          <w:rFonts w:ascii="Times New Roman" w:hAnsi="Times New Roman"/>
          <w:sz w:val="28"/>
          <w:szCs w:val="28"/>
        </w:rPr>
        <w:t xml:space="preserve"> пункте 4 Порядка поступления обращения гражданина, замещавшего в Администрации </w:t>
      </w:r>
      <w:r w:rsidR="008F0FA5">
        <w:rPr>
          <w:rFonts w:ascii="Times New Roman" w:hAnsi="Times New Roman"/>
          <w:sz w:val="28"/>
          <w:szCs w:val="28"/>
        </w:rPr>
        <w:t>Семёновщинского</w:t>
      </w:r>
      <w:r w:rsidRPr="007A3612">
        <w:rPr>
          <w:rFonts w:ascii="Times New Roman" w:hAnsi="Times New Roman"/>
          <w:sz w:val="28"/>
          <w:szCs w:val="28"/>
        </w:rPr>
        <w:t xml:space="preserve"> сельского поселения  должность муниципальной службы, включенную в перечень должностей, </w:t>
      </w:r>
      <w:r w:rsidRPr="007A3612">
        <w:rPr>
          <w:rFonts w:ascii="Times New Roman" w:hAnsi="Times New Roman"/>
          <w:sz w:val="28"/>
          <w:szCs w:val="28"/>
        </w:rPr>
        <w:br/>
        <w:t xml:space="preserve">утвержденный нормативно-правовым актом Администрацией </w:t>
      </w:r>
      <w:r w:rsidR="008F0FA5">
        <w:rPr>
          <w:rFonts w:ascii="Times New Roman" w:hAnsi="Times New Roman"/>
          <w:sz w:val="28"/>
          <w:szCs w:val="28"/>
        </w:rPr>
        <w:t>Семёновщинского</w:t>
      </w:r>
      <w:r w:rsidRPr="007A3612">
        <w:rPr>
          <w:rFonts w:ascii="Times New Roman" w:hAnsi="Times New Roman"/>
          <w:sz w:val="28"/>
          <w:szCs w:val="28"/>
        </w:rPr>
        <w:t xml:space="preserve"> сельского поселения, о даче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</w:t>
      </w:r>
      <w:proofErr w:type="gramEnd"/>
      <w:r w:rsidRPr="007A3612">
        <w:rPr>
          <w:rFonts w:ascii="Times New Roman" w:hAnsi="Times New Roman"/>
          <w:sz w:val="28"/>
          <w:szCs w:val="28"/>
        </w:rPr>
        <w:t xml:space="preserve">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 </w:t>
      </w:r>
      <w:r>
        <w:rPr>
          <w:rFonts w:ascii="Times New Roman" w:hAnsi="Times New Roman"/>
          <w:sz w:val="28"/>
          <w:szCs w:val="28"/>
        </w:rPr>
        <w:t xml:space="preserve">заменить </w:t>
      </w:r>
      <w:r w:rsidRPr="007A3612">
        <w:rPr>
          <w:rFonts w:ascii="Times New Roman" w:hAnsi="Times New Roman"/>
          <w:sz w:val="28"/>
          <w:szCs w:val="28"/>
        </w:rPr>
        <w:t>слова «…в течени</w:t>
      </w:r>
      <w:proofErr w:type="gramStart"/>
      <w:r w:rsidRPr="007A3612">
        <w:rPr>
          <w:rFonts w:ascii="Times New Roman" w:hAnsi="Times New Roman"/>
          <w:sz w:val="28"/>
          <w:szCs w:val="28"/>
        </w:rPr>
        <w:t>и</w:t>
      </w:r>
      <w:proofErr w:type="gramEnd"/>
      <w:r w:rsidRPr="007A3612">
        <w:rPr>
          <w:rFonts w:ascii="Times New Roman" w:hAnsi="Times New Roman"/>
          <w:sz w:val="28"/>
          <w:szCs w:val="28"/>
        </w:rPr>
        <w:t xml:space="preserve"> двух рабочих дней…» на «…в течении семи рабочих дней…».</w:t>
      </w:r>
    </w:p>
    <w:p w:rsidR="003F64AE" w:rsidRPr="007A3612" w:rsidRDefault="003F64AE" w:rsidP="007A3612">
      <w:pPr>
        <w:spacing w:after="0"/>
        <w:ind w:firstLine="697"/>
        <w:jc w:val="both"/>
        <w:rPr>
          <w:rFonts w:ascii="Times New Roman" w:hAnsi="Times New Roman"/>
          <w:sz w:val="28"/>
          <w:szCs w:val="28"/>
        </w:rPr>
      </w:pPr>
      <w:r w:rsidRPr="007A3612">
        <w:rPr>
          <w:rFonts w:ascii="Times New Roman" w:hAnsi="Times New Roman"/>
          <w:sz w:val="28"/>
          <w:szCs w:val="28"/>
        </w:rPr>
        <w:t>2. Опубликовать постан</w:t>
      </w:r>
      <w:r w:rsidR="008F0FA5">
        <w:rPr>
          <w:rFonts w:ascii="Times New Roman" w:hAnsi="Times New Roman"/>
          <w:sz w:val="28"/>
          <w:szCs w:val="28"/>
        </w:rPr>
        <w:t>овление в бюллетене «Семёновщинский</w:t>
      </w:r>
      <w:r>
        <w:rPr>
          <w:rFonts w:ascii="Times New Roman" w:hAnsi="Times New Roman"/>
          <w:sz w:val="28"/>
          <w:szCs w:val="28"/>
        </w:rPr>
        <w:t xml:space="preserve"> в</w:t>
      </w:r>
      <w:r w:rsidR="008F0FA5">
        <w:rPr>
          <w:rFonts w:ascii="Times New Roman" w:hAnsi="Times New Roman"/>
          <w:sz w:val="28"/>
          <w:szCs w:val="28"/>
        </w:rPr>
        <w:t xml:space="preserve">естник» </w:t>
      </w:r>
      <w:r w:rsidRPr="007A3612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 w:rsidR="008F0FA5">
        <w:rPr>
          <w:rFonts w:ascii="Times New Roman" w:hAnsi="Times New Roman"/>
          <w:sz w:val="28"/>
          <w:szCs w:val="28"/>
        </w:rPr>
        <w:t>Семёновщинского</w:t>
      </w:r>
      <w:r w:rsidRPr="007A3612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3F64AE" w:rsidRDefault="003F64AE" w:rsidP="007A3612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64AE" w:rsidRPr="007A3612" w:rsidRDefault="003F64AE" w:rsidP="007A3612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64AE" w:rsidRPr="007A3612" w:rsidRDefault="003F64AE" w:rsidP="007A36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3612">
        <w:rPr>
          <w:rFonts w:ascii="Times New Roman" w:hAnsi="Times New Roman"/>
          <w:sz w:val="28"/>
          <w:szCs w:val="28"/>
        </w:rPr>
        <w:t xml:space="preserve">Глава  </w:t>
      </w:r>
      <w:r w:rsidR="008F0FA5">
        <w:rPr>
          <w:rFonts w:ascii="Times New Roman" w:hAnsi="Times New Roman"/>
          <w:sz w:val="28"/>
          <w:szCs w:val="28"/>
        </w:rPr>
        <w:t>Семёновщинского</w:t>
      </w:r>
      <w:r w:rsidRPr="007A3612">
        <w:rPr>
          <w:rFonts w:ascii="Times New Roman" w:hAnsi="Times New Roman"/>
          <w:sz w:val="28"/>
          <w:szCs w:val="28"/>
        </w:rPr>
        <w:t xml:space="preserve">  сельского </w:t>
      </w:r>
      <w:r w:rsidR="008F0FA5">
        <w:rPr>
          <w:rFonts w:ascii="Times New Roman" w:hAnsi="Times New Roman"/>
          <w:sz w:val="28"/>
          <w:szCs w:val="28"/>
        </w:rPr>
        <w:t>поселения</w:t>
      </w:r>
      <w:r w:rsidR="008F0FA5">
        <w:rPr>
          <w:rFonts w:ascii="Times New Roman" w:hAnsi="Times New Roman"/>
          <w:sz w:val="28"/>
          <w:szCs w:val="28"/>
        </w:rPr>
        <w:tab/>
      </w:r>
      <w:r w:rsidR="008F0FA5">
        <w:rPr>
          <w:rFonts w:ascii="Times New Roman" w:hAnsi="Times New Roman"/>
          <w:sz w:val="28"/>
          <w:szCs w:val="28"/>
        </w:rPr>
        <w:tab/>
        <w:t xml:space="preserve">      Е.В.Баранов</w:t>
      </w:r>
    </w:p>
    <w:p w:rsidR="003F64AE" w:rsidRPr="007A3612" w:rsidRDefault="003F64AE" w:rsidP="007A3612">
      <w:pPr>
        <w:spacing w:after="0"/>
        <w:rPr>
          <w:rFonts w:ascii="Times New Roman" w:hAnsi="Times New Roman"/>
        </w:rPr>
      </w:pPr>
    </w:p>
    <w:p w:rsidR="003F64AE" w:rsidRPr="007A3612" w:rsidRDefault="003F64AE" w:rsidP="007A3612">
      <w:pPr>
        <w:spacing w:after="0"/>
        <w:rPr>
          <w:rFonts w:ascii="Times New Roman" w:hAnsi="Times New Roman"/>
        </w:rPr>
      </w:pPr>
    </w:p>
    <w:sectPr w:rsidR="003F64AE" w:rsidRPr="007A3612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ADA"/>
    <w:rsid w:val="00006AF7"/>
    <w:rsid w:val="000C2C96"/>
    <w:rsid w:val="00114D15"/>
    <w:rsid w:val="0012703B"/>
    <w:rsid w:val="00142B86"/>
    <w:rsid w:val="00152B97"/>
    <w:rsid w:val="0017296B"/>
    <w:rsid w:val="0017585F"/>
    <w:rsid w:val="00214DD9"/>
    <w:rsid w:val="002501DC"/>
    <w:rsid w:val="0029091C"/>
    <w:rsid w:val="002F4506"/>
    <w:rsid w:val="00355F8C"/>
    <w:rsid w:val="00365EFA"/>
    <w:rsid w:val="003679C9"/>
    <w:rsid w:val="0039458A"/>
    <w:rsid w:val="003D031F"/>
    <w:rsid w:val="003D24D8"/>
    <w:rsid w:val="003E2C61"/>
    <w:rsid w:val="003F3242"/>
    <w:rsid w:val="003F64AE"/>
    <w:rsid w:val="0041535C"/>
    <w:rsid w:val="004425AD"/>
    <w:rsid w:val="00474CC7"/>
    <w:rsid w:val="004C4562"/>
    <w:rsid w:val="004F78E0"/>
    <w:rsid w:val="005011A6"/>
    <w:rsid w:val="005559F5"/>
    <w:rsid w:val="00563111"/>
    <w:rsid w:val="0058412F"/>
    <w:rsid w:val="005B6C03"/>
    <w:rsid w:val="005F30C5"/>
    <w:rsid w:val="005F63F9"/>
    <w:rsid w:val="00611246"/>
    <w:rsid w:val="006475C5"/>
    <w:rsid w:val="0066091A"/>
    <w:rsid w:val="00672B09"/>
    <w:rsid w:val="00694775"/>
    <w:rsid w:val="006D4582"/>
    <w:rsid w:val="006E6977"/>
    <w:rsid w:val="007361D8"/>
    <w:rsid w:val="007367D6"/>
    <w:rsid w:val="00744D5C"/>
    <w:rsid w:val="0078729F"/>
    <w:rsid w:val="007A3612"/>
    <w:rsid w:val="007B74AB"/>
    <w:rsid w:val="008073E4"/>
    <w:rsid w:val="00813528"/>
    <w:rsid w:val="008576DE"/>
    <w:rsid w:val="00866147"/>
    <w:rsid w:val="008C02D5"/>
    <w:rsid w:val="008C1EF7"/>
    <w:rsid w:val="008F0FA5"/>
    <w:rsid w:val="00912325"/>
    <w:rsid w:val="00913122"/>
    <w:rsid w:val="009409D3"/>
    <w:rsid w:val="009746B2"/>
    <w:rsid w:val="009E799D"/>
    <w:rsid w:val="00A24F06"/>
    <w:rsid w:val="00A27660"/>
    <w:rsid w:val="00A614F2"/>
    <w:rsid w:val="00A82ADA"/>
    <w:rsid w:val="00A91F09"/>
    <w:rsid w:val="00AA7CDD"/>
    <w:rsid w:val="00AE16A1"/>
    <w:rsid w:val="00AE543B"/>
    <w:rsid w:val="00AF4322"/>
    <w:rsid w:val="00B13054"/>
    <w:rsid w:val="00B64E0D"/>
    <w:rsid w:val="00B84A91"/>
    <w:rsid w:val="00B84E15"/>
    <w:rsid w:val="00B86056"/>
    <w:rsid w:val="00BA79A2"/>
    <w:rsid w:val="00C05658"/>
    <w:rsid w:val="00CA0D1A"/>
    <w:rsid w:val="00D4519D"/>
    <w:rsid w:val="00D46D83"/>
    <w:rsid w:val="00D54BD0"/>
    <w:rsid w:val="00D70834"/>
    <w:rsid w:val="00D734A3"/>
    <w:rsid w:val="00D82504"/>
    <w:rsid w:val="00DA1B99"/>
    <w:rsid w:val="00DE1DB1"/>
    <w:rsid w:val="00DF4EFB"/>
    <w:rsid w:val="00DF6034"/>
    <w:rsid w:val="00E0331B"/>
    <w:rsid w:val="00E31A3D"/>
    <w:rsid w:val="00E478AB"/>
    <w:rsid w:val="00E85BFE"/>
    <w:rsid w:val="00E90FF1"/>
    <w:rsid w:val="00E91F41"/>
    <w:rsid w:val="00F17A7A"/>
    <w:rsid w:val="00F342CE"/>
    <w:rsid w:val="00F7208E"/>
    <w:rsid w:val="00F9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A82AD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82ADA"/>
    <w:rPr>
      <w:rFonts w:ascii="Times New Roman" w:hAnsi="Times New Roman" w:cs="Times New Roman"/>
      <w:b/>
      <w:sz w:val="24"/>
      <w:szCs w:val="24"/>
    </w:rPr>
  </w:style>
  <w:style w:type="paragraph" w:styleId="a3">
    <w:name w:val="No Spacing"/>
    <w:link w:val="a4"/>
    <w:qFormat/>
    <w:rsid w:val="00A82ADA"/>
    <w:rPr>
      <w:rFonts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locked/>
    <w:rsid w:val="00A82ADA"/>
    <w:rPr>
      <w:rFonts w:cs="Times New Roman"/>
      <w:sz w:val="22"/>
      <w:szCs w:val="22"/>
      <w:lang w:val="ru-RU" w:eastAsia="ru-RU" w:bidi="ar-SA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3432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Главбух</cp:lastModifiedBy>
  <cp:revision>2</cp:revision>
  <cp:lastPrinted>2021-10-15T12:20:00Z</cp:lastPrinted>
  <dcterms:created xsi:type="dcterms:W3CDTF">2021-10-15T12:26:00Z</dcterms:created>
  <dcterms:modified xsi:type="dcterms:W3CDTF">2021-10-15T12:26:00Z</dcterms:modified>
</cp:coreProperties>
</file>