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E98" w:rsidRPr="00DE4543" w:rsidRDefault="00162E98" w:rsidP="00DE4543">
      <w:pPr>
        <w:pStyle w:val="a7"/>
        <w:tabs>
          <w:tab w:val="left" w:pos="2925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BB3A31" w:rsidRPr="00BB3A3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.35pt;width:61.8pt;height:79.2pt;z-index:251657728;visibility:visible;mso-wrap-edited:f;mso-position-horizontal-relative:text;mso-position-vertical-relative:text">
            <v:imagedata r:id="rId5" o:title="" grayscale="t" bilevel="t"/>
            <w10:wrap type="topAndBottom"/>
          </v:shape>
          <o:OLEObject Type="Embed" ProgID="Word.Picture.8" ShapeID="_x0000_s1026" DrawAspect="Content" ObjectID="_1663074403" r:id="rId6"/>
        </w:pict>
      </w:r>
      <w:r w:rsidRPr="00865A6A">
        <w:rPr>
          <w:sz w:val="28"/>
          <w:szCs w:val="28"/>
        </w:rPr>
        <w:t>Российская Федерация</w:t>
      </w:r>
    </w:p>
    <w:p w:rsidR="00162E98" w:rsidRDefault="00162E98" w:rsidP="00325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Новгородская область </w:t>
      </w:r>
      <w:r w:rsidRPr="00865A6A">
        <w:rPr>
          <w:b/>
          <w:bCs/>
          <w:sz w:val="28"/>
          <w:szCs w:val="28"/>
        </w:rPr>
        <w:t>Валдайск</w:t>
      </w:r>
      <w:r>
        <w:rPr>
          <w:b/>
          <w:bCs/>
          <w:sz w:val="28"/>
          <w:szCs w:val="28"/>
        </w:rPr>
        <w:t>ий район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  <w:r w:rsidRPr="00865A6A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Семёновщинского</w:t>
      </w:r>
      <w:r w:rsidRPr="00865A6A">
        <w:rPr>
          <w:b/>
          <w:bCs/>
          <w:sz w:val="28"/>
          <w:szCs w:val="28"/>
        </w:rPr>
        <w:t xml:space="preserve"> сельского поселения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</w:p>
    <w:p w:rsidR="00162E98" w:rsidRPr="0005763C" w:rsidRDefault="00162E9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162E98" w:rsidRPr="00702329" w:rsidRDefault="00162E98" w:rsidP="00865A6A">
      <w:pPr>
        <w:rPr>
          <w:b/>
          <w:bCs/>
          <w:sz w:val="28"/>
          <w:szCs w:val="28"/>
        </w:rPr>
      </w:pPr>
    </w:p>
    <w:p w:rsidR="00162E98" w:rsidRPr="00B80FDE" w:rsidRDefault="00D806C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3758B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="00000F0D">
        <w:rPr>
          <w:sz w:val="28"/>
          <w:szCs w:val="28"/>
        </w:rPr>
        <w:t>8</w:t>
      </w:r>
      <w:r w:rsidR="00162E98">
        <w:rPr>
          <w:sz w:val="28"/>
          <w:szCs w:val="28"/>
        </w:rPr>
        <w:t>.20</w:t>
      </w:r>
      <w:r w:rsidR="0073758B">
        <w:rPr>
          <w:sz w:val="28"/>
          <w:szCs w:val="28"/>
        </w:rPr>
        <w:t>20</w:t>
      </w:r>
      <w:r w:rsidR="00162E98">
        <w:rPr>
          <w:sz w:val="28"/>
          <w:szCs w:val="28"/>
        </w:rPr>
        <w:t xml:space="preserve"> № </w:t>
      </w:r>
      <w:r w:rsidR="0073758B">
        <w:rPr>
          <w:sz w:val="28"/>
          <w:szCs w:val="28"/>
        </w:rPr>
        <w:t>48</w:t>
      </w:r>
    </w:p>
    <w:p w:rsidR="00162E98" w:rsidRDefault="00162E98">
      <w:pPr>
        <w:rPr>
          <w:sz w:val="28"/>
          <w:szCs w:val="28"/>
        </w:rPr>
      </w:pPr>
      <w:r>
        <w:rPr>
          <w:sz w:val="28"/>
          <w:szCs w:val="28"/>
        </w:rPr>
        <w:t>д. Семёновщина</w:t>
      </w:r>
    </w:p>
    <w:p w:rsidR="00162E98" w:rsidRDefault="00162E98">
      <w:pPr>
        <w:rPr>
          <w:sz w:val="28"/>
          <w:szCs w:val="28"/>
        </w:rPr>
      </w:pP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>О порядке и сроках составления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 xml:space="preserve">проекта бюджета </w:t>
      </w:r>
      <w:r>
        <w:rPr>
          <w:b/>
          <w:bCs/>
          <w:sz w:val="28"/>
          <w:szCs w:val="28"/>
          <w:lang w:eastAsia="ru-RU"/>
        </w:rPr>
        <w:t>Семёновщинского</w:t>
      </w:r>
    </w:p>
    <w:p w:rsidR="00162E98" w:rsidRPr="00556550" w:rsidRDefault="00D806C9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сельского поселения на 202</w:t>
      </w:r>
      <w:r w:rsidR="0073758B">
        <w:rPr>
          <w:b/>
          <w:bCs/>
          <w:sz w:val="28"/>
          <w:szCs w:val="28"/>
          <w:lang w:eastAsia="ru-RU"/>
        </w:rPr>
        <w:t>1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</w:t>
      </w:r>
    </w:p>
    <w:p w:rsidR="00162E98" w:rsidRPr="004B1191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на плановый период 20</w:t>
      </w:r>
      <w:r w:rsidR="00D806C9">
        <w:rPr>
          <w:b/>
          <w:bCs/>
          <w:sz w:val="28"/>
          <w:szCs w:val="28"/>
          <w:lang w:eastAsia="ru-RU"/>
        </w:rPr>
        <w:t>2</w:t>
      </w:r>
      <w:r w:rsidR="0073758B">
        <w:rPr>
          <w:b/>
          <w:bCs/>
          <w:sz w:val="28"/>
          <w:szCs w:val="28"/>
          <w:lang w:eastAsia="ru-RU"/>
        </w:rPr>
        <w:t>2</w:t>
      </w:r>
    </w:p>
    <w:p w:rsidR="00162E98" w:rsidRPr="00556550" w:rsidRDefault="00000F0D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202</w:t>
      </w:r>
      <w:r w:rsidR="0073758B">
        <w:rPr>
          <w:b/>
          <w:bCs/>
          <w:sz w:val="28"/>
          <w:szCs w:val="28"/>
          <w:lang w:eastAsia="ru-RU"/>
        </w:rPr>
        <w:t>3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годов</w:t>
      </w:r>
    </w:p>
    <w:p w:rsidR="00162E98" w:rsidRPr="00CA4FA8" w:rsidRDefault="00162E98" w:rsidP="00CA4FA8">
      <w:pPr>
        <w:suppressAutoHyphens w:val="0"/>
        <w:rPr>
          <w:sz w:val="28"/>
          <w:szCs w:val="28"/>
          <w:lang w:eastAsia="ru-RU"/>
        </w:rPr>
      </w:pP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В целях разработки проекта решения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</w:t>
      </w:r>
      <w:r w:rsidR="0073758B">
        <w:rPr>
          <w:lang w:eastAsia="ru-RU"/>
        </w:rPr>
        <w:t>1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73758B">
        <w:rPr>
          <w:lang w:eastAsia="ru-RU"/>
        </w:rPr>
        <w:t>2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73758B">
        <w:rPr>
          <w:lang w:eastAsia="ru-RU"/>
        </w:rPr>
        <w:t xml:space="preserve">3 </w:t>
      </w:r>
      <w:r>
        <w:rPr>
          <w:lang w:eastAsia="ru-RU"/>
        </w:rPr>
        <w:t>годов</w:t>
      </w:r>
      <w:r w:rsidRPr="000E3823">
        <w:rPr>
          <w:lang w:eastAsia="ru-RU"/>
        </w:rPr>
        <w:t>»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1.Организовать составление и составить проект бюджета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73758B">
        <w:rPr>
          <w:lang w:eastAsia="ru-RU"/>
        </w:rPr>
        <w:t>1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73758B">
        <w:rPr>
          <w:lang w:eastAsia="ru-RU"/>
        </w:rPr>
        <w:t>2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73758B">
        <w:rPr>
          <w:lang w:eastAsia="ru-RU"/>
        </w:rPr>
        <w:t>3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>2. Осуществить прогнозирование налоговых и неналоговых доходов на</w:t>
      </w:r>
      <w:r w:rsidRPr="004B1191">
        <w:rPr>
          <w:lang w:eastAsia="ru-RU"/>
        </w:rPr>
        <w:t xml:space="preserve">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73758B">
        <w:rPr>
          <w:lang w:eastAsia="ru-RU"/>
        </w:rPr>
        <w:t>1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73758B">
        <w:rPr>
          <w:lang w:eastAsia="ru-RU"/>
        </w:rPr>
        <w:t>2</w:t>
      </w:r>
      <w:r w:rsidR="00D806C9">
        <w:rPr>
          <w:lang w:eastAsia="ru-RU"/>
        </w:rPr>
        <w:t xml:space="preserve"> и 202</w:t>
      </w:r>
      <w:r w:rsidR="0073758B">
        <w:rPr>
          <w:lang w:eastAsia="ru-RU"/>
        </w:rPr>
        <w:t>3</w:t>
      </w:r>
      <w:r w:rsidR="00D806C9">
        <w:rPr>
          <w:lang w:eastAsia="ru-RU"/>
        </w:rPr>
        <w:t xml:space="preserve"> </w:t>
      </w:r>
      <w:r w:rsidRPr="000E3823">
        <w:rPr>
          <w:lang w:eastAsia="ru-RU"/>
        </w:rPr>
        <w:t>годов.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3. Утвердить  порядок  и методику планирования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73758B">
        <w:rPr>
          <w:lang w:eastAsia="ru-RU"/>
        </w:rPr>
        <w:t>1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73758B">
        <w:rPr>
          <w:lang w:eastAsia="ru-RU"/>
        </w:rPr>
        <w:t>2</w:t>
      </w:r>
      <w:r w:rsidR="00000F0D">
        <w:rPr>
          <w:lang w:eastAsia="ru-RU"/>
        </w:rPr>
        <w:t xml:space="preserve"> и 202</w:t>
      </w:r>
      <w:r w:rsidR="0073758B">
        <w:rPr>
          <w:lang w:eastAsia="ru-RU"/>
        </w:rPr>
        <w:t>3</w:t>
      </w:r>
      <w:r w:rsidRPr="000E3823">
        <w:rPr>
          <w:lang w:eastAsia="ru-RU"/>
        </w:rPr>
        <w:t xml:space="preserve"> годов;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4. Осуществить планирование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73758B">
        <w:rPr>
          <w:lang w:eastAsia="ru-RU"/>
        </w:rPr>
        <w:t>1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73758B">
        <w:rPr>
          <w:lang w:eastAsia="ru-RU"/>
        </w:rPr>
        <w:t>2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73758B">
        <w:rPr>
          <w:lang w:eastAsia="ru-RU"/>
        </w:rPr>
        <w:t>3</w:t>
      </w:r>
      <w:r w:rsidRPr="000E3823">
        <w:rPr>
          <w:lang w:eastAsia="ru-RU"/>
        </w:rPr>
        <w:t xml:space="preserve"> годов в порядке и в соответствии с методикой, </w:t>
      </w:r>
      <w:proofErr w:type="gramStart"/>
      <w:r w:rsidRPr="000E3823">
        <w:rPr>
          <w:lang w:eastAsia="ru-RU"/>
        </w:rPr>
        <w:t>указанными</w:t>
      </w:r>
      <w:proofErr w:type="gramEnd"/>
      <w:r w:rsidRPr="000E3823">
        <w:rPr>
          <w:lang w:eastAsia="ru-RU"/>
        </w:rPr>
        <w:t xml:space="preserve"> в пункте 3 настоящего постановления. 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5.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73758B">
        <w:rPr>
          <w:lang w:eastAsia="ru-RU"/>
        </w:rPr>
        <w:t>1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73758B">
        <w:rPr>
          <w:lang w:eastAsia="ru-RU"/>
        </w:rPr>
        <w:t>2</w:t>
      </w:r>
      <w:r w:rsidR="00D806C9">
        <w:rPr>
          <w:lang w:eastAsia="ru-RU"/>
        </w:rPr>
        <w:t xml:space="preserve"> и 20</w:t>
      </w:r>
      <w:r w:rsidR="0073758B">
        <w:rPr>
          <w:lang w:eastAsia="ru-RU"/>
        </w:rPr>
        <w:t>23</w:t>
      </w:r>
      <w:r w:rsidR="00000F0D">
        <w:rPr>
          <w:lang w:eastAsia="ru-RU"/>
        </w:rPr>
        <w:t xml:space="preserve"> </w:t>
      </w:r>
      <w:r w:rsidRPr="000E3823">
        <w:rPr>
          <w:lang w:eastAsia="ru-RU"/>
        </w:rPr>
        <w:t>годов.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6. Составить проект решения Администрации </w:t>
      </w:r>
      <w:r>
        <w:rPr>
          <w:lang w:eastAsia="ru-RU"/>
        </w:rPr>
        <w:t xml:space="preserve">Семёновщинского сельского поселения </w:t>
      </w:r>
      <w:r w:rsidRPr="000E3823">
        <w:rPr>
          <w:lang w:eastAsia="ru-RU"/>
        </w:rPr>
        <w:t xml:space="preserve">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</w:t>
      </w:r>
      <w:r w:rsidR="0073758B">
        <w:rPr>
          <w:lang w:eastAsia="ru-RU"/>
        </w:rPr>
        <w:t>1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73758B">
        <w:rPr>
          <w:lang w:eastAsia="ru-RU"/>
        </w:rPr>
        <w:t>2</w:t>
      </w:r>
      <w:r w:rsidR="00000F0D">
        <w:rPr>
          <w:lang w:eastAsia="ru-RU"/>
        </w:rPr>
        <w:t xml:space="preserve"> и 202</w:t>
      </w:r>
      <w:r w:rsidR="0073758B">
        <w:rPr>
          <w:lang w:eastAsia="ru-RU"/>
        </w:rPr>
        <w:t>3</w:t>
      </w:r>
      <w:r>
        <w:rPr>
          <w:lang w:eastAsia="ru-RU"/>
        </w:rPr>
        <w:t xml:space="preserve"> </w:t>
      </w:r>
      <w:r w:rsidRPr="000E3823">
        <w:rPr>
          <w:lang w:eastAsia="ru-RU"/>
        </w:rPr>
        <w:t xml:space="preserve">годов» на рассмотрение Совета депутатов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не позднее </w:t>
      </w:r>
      <w:r w:rsidR="00000F0D">
        <w:rPr>
          <w:lang w:eastAsia="ru-RU"/>
        </w:rPr>
        <w:t>1</w:t>
      </w:r>
      <w:r w:rsidRPr="00B80FDE">
        <w:rPr>
          <w:lang w:eastAsia="ru-RU"/>
        </w:rPr>
        <w:t>5</w:t>
      </w:r>
      <w:r>
        <w:rPr>
          <w:lang w:eastAsia="ru-RU"/>
        </w:rPr>
        <w:t xml:space="preserve"> ноября 20</w:t>
      </w:r>
      <w:r w:rsidR="0073758B">
        <w:rPr>
          <w:lang w:eastAsia="ru-RU"/>
        </w:rPr>
        <w:t>20</w:t>
      </w:r>
      <w:r w:rsidRPr="000E3823">
        <w:rPr>
          <w:lang w:eastAsia="ru-RU"/>
        </w:rPr>
        <w:t xml:space="preserve"> года.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7. Постановление распространяется на правоотношения, возникшие </w:t>
      </w:r>
      <w:bookmarkStart w:id="0" w:name="_GoBack"/>
      <w:r w:rsidR="00690514">
        <w:rPr>
          <w:lang w:eastAsia="ru-RU"/>
        </w:rPr>
        <w:t xml:space="preserve">с </w:t>
      </w:r>
      <w:r w:rsidR="0073758B">
        <w:rPr>
          <w:lang w:eastAsia="ru-RU"/>
        </w:rPr>
        <w:t>07</w:t>
      </w:r>
      <w:r w:rsidR="00690514">
        <w:rPr>
          <w:lang w:eastAsia="ru-RU"/>
        </w:rPr>
        <w:t xml:space="preserve"> августа </w:t>
      </w:r>
      <w:r w:rsidRPr="00854994">
        <w:rPr>
          <w:lang w:eastAsia="ru-RU"/>
        </w:rPr>
        <w:t>20</w:t>
      </w:r>
      <w:bookmarkEnd w:id="0"/>
      <w:r w:rsidR="0073758B">
        <w:rPr>
          <w:lang w:eastAsia="ru-RU"/>
        </w:rPr>
        <w:t>20</w:t>
      </w:r>
      <w:r w:rsidR="00D806C9">
        <w:rPr>
          <w:lang w:eastAsia="ru-RU"/>
        </w:rPr>
        <w:t xml:space="preserve"> </w:t>
      </w:r>
      <w:r w:rsidRPr="000E3823">
        <w:rPr>
          <w:lang w:eastAsia="ru-RU"/>
        </w:rPr>
        <w:t>года.</w:t>
      </w:r>
    </w:p>
    <w:p w:rsidR="00162E98" w:rsidRPr="00D9791B" w:rsidRDefault="00162E98" w:rsidP="00D9791B">
      <w:pPr>
        <w:ind w:left="17" w:firstLine="709"/>
        <w:jc w:val="both"/>
        <w:rPr>
          <w:b/>
          <w:bCs/>
        </w:rPr>
      </w:pPr>
      <w:r>
        <w:rPr>
          <w:lang w:eastAsia="ru-RU"/>
        </w:rPr>
        <w:t>8</w:t>
      </w:r>
      <w:r w:rsidRPr="000E3823">
        <w:rPr>
          <w:lang w:eastAsia="ru-RU"/>
        </w:rPr>
        <w:t xml:space="preserve">.Опубликовать настоящее постановление в </w:t>
      </w:r>
      <w:r w:rsidRPr="000E3823">
        <w:t>информационном бюллетене</w:t>
      </w:r>
      <w:r>
        <w:rPr>
          <w:lang w:eastAsia="ru-RU"/>
        </w:rPr>
        <w:t xml:space="preserve"> «</w:t>
      </w:r>
      <w:proofErr w:type="spellStart"/>
      <w:r>
        <w:rPr>
          <w:lang w:eastAsia="ru-RU"/>
        </w:rPr>
        <w:t>Семёновщинский</w:t>
      </w:r>
      <w:proofErr w:type="spellEnd"/>
      <w:r w:rsidRPr="000E3823">
        <w:rPr>
          <w:lang w:eastAsia="ru-RU"/>
        </w:rPr>
        <w:t xml:space="preserve"> вестник»</w:t>
      </w:r>
      <w:r w:rsidRPr="00D9791B">
        <w:rPr>
          <w:lang w:eastAsia="ru-RU"/>
        </w:rPr>
        <w:t xml:space="preserve"> и </w:t>
      </w:r>
      <w:r w:rsidRPr="00D9791B">
        <w:rPr>
          <w:color w:val="000000"/>
        </w:rPr>
        <w:t>разместить на официальном сайте Администрации в сети «Интернет».</w:t>
      </w:r>
    </w:p>
    <w:p w:rsidR="00162E98" w:rsidRPr="00D9791B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42561D">
      <w:pPr>
        <w:suppressAutoHyphens w:val="0"/>
        <w:jc w:val="both"/>
        <w:rPr>
          <w:lang w:eastAsia="ru-RU"/>
        </w:rPr>
      </w:pPr>
    </w:p>
    <w:p w:rsidR="00162E98" w:rsidRPr="000E3823" w:rsidRDefault="00D806C9" w:rsidP="0042561D">
      <w:pPr>
        <w:suppressAutoHyphens w:val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Заместитель Главы</w:t>
      </w:r>
      <w:r w:rsidR="00162E98" w:rsidRPr="000E3823">
        <w:rPr>
          <w:b/>
          <w:bCs/>
          <w:lang w:eastAsia="ru-RU"/>
        </w:rPr>
        <w:t xml:space="preserve"> </w:t>
      </w:r>
      <w:r w:rsidR="00162E98">
        <w:rPr>
          <w:b/>
          <w:bCs/>
          <w:lang w:eastAsia="ru-RU"/>
        </w:rPr>
        <w:t>Семёновщинского</w:t>
      </w:r>
      <w:r w:rsidR="00162E98" w:rsidRPr="000E3823">
        <w:rPr>
          <w:b/>
          <w:bCs/>
          <w:lang w:eastAsia="ru-RU"/>
        </w:rPr>
        <w:t xml:space="preserve"> </w:t>
      </w:r>
    </w:p>
    <w:p w:rsidR="00162E98" w:rsidRDefault="00162E98" w:rsidP="00EC7E45">
      <w:pPr>
        <w:suppressAutoHyphens w:val="0"/>
        <w:jc w:val="both"/>
        <w:rPr>
          <w:sz w:val="22"/>
          <w:szCs w:val="22"/>
          <w:lang w:eastAsia="ru-RU"/>
        </w:rPr>
      </w:pPr>
      <w:r w:rsidRPr="000E3823">
        <w:rPr>
          <w:b/>
          <w:bCs/>
          <w:lang w:eastAsia="ru-RU"/>
        </w:rPr>
        <w:t xml:space="preserve">сельского поселения                                     </w:t>
      </w:r>
      <w:r>
        <w:rPr>
          <w:b/>
          <w:bCs/>
          <w:lang w:eastAsia="ru-RU"/>
        </w:rPr>
        <w:t xml:space="preserve">                                         </w:t>
      </w:r>
      <w:r w:rsidR="00D806C9">
        <w:rPr>
          <w:b/>
          <w:bCs/>
          <w:lang w:eastAsia="ru-RU"/>
        </w:rPr>
        <w:t>Л.И.Кожевникова</w:t>
      </w:r>
    </w:p>
    <w:p w:rsidR="00162E98" w:rsidRPr="00263BDA" w:rsidRDefault="00162E98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lastRenderedPageBreak/>
        <w:t>УТВЕРЖДЕНО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постановлением Администрации 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Семёновщинского</w:t>
      </w:r>
      <w:r w:rsidRPr="00556550">
        <w:rPr>
          <w:rFonts w:ascii="Times New Roman" w:hAnsi="Times New Roman" w:cs="Times New Roman"/>
        </w:rPr>
        <w:t xml:space="preserve"> сельского поселения                   </w:t>
      </w:r>
    </w:p>
    <w:p w:rsidR="00162E98" w:rsidRPr="00556550" w:rsidRDefault="00D806C9" w:rsidP="00556550">
      <w:pPr>
        <w:pStyle w:val="a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  </w:t>
      </w:r>
      <w:r w:rsidR="0073758B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</w:t>
      </w:r>
      <w:r w:rsidR="00000F0D">
        <w:rPr>
          <w:rFonts w:ascii="Times New Roman" w:hAnsi="Times New Roman" w:cs="Times New Roman"/>
        </w:rPr>
        <w:t>08.20</w:t>
      </w:r>
      <w:r w:rsidR="0073758B">
        <w:rPr>
          <w:rFonts w:ascii="Times New Roman" w:hAnsi="Times New Roman" w:cs="Times New Roman"/>
        </w:rPr>
        <w:t>20</w:t>
      </w:r>
      <w:r w:rsidR="00000F0D">
        <w:rPr>
          <w:rFonts w:ascii="Times New Roman" w:hAnsi="Times New Roman" w:cs="Times New Roman"/>
        </w:rPr>
        <w:t xml:space="preserve"> № </w:t>
      </w:r>
      <w:r w:rsidR="0073758B">
        <w:rPr>
          <w:rFonts w:ascii="Times New Roman" w:hAnsi="Times New Roman" w:cs="Times New Roman"/>
        </w:rPr>
        <w:t>48</w:t>
      </w:r>
    </w:p>
    <w:p w:rsidR="00162E98" w:rsidRPr="00556550" w:rsidRDefault="00162E98" w:rsidP="00556550">
      <w:pPr>
        <w:jc w:val="right"/>
        <w:rPr>
          <w:sz w:val="22"/>
          <w:szCs w:val="22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</w:p>
    <w:p w:rsidR="00162E98" w:rsidRPr="00556550" w:rsidRDefault="00162E98" w:rsidP="00556550">
      <w:pPr>
        <w:jc w:val="right"/>
        <w:rPr>
          <w:b/>
          <w:bCs/>
          <w:sz w:val="22"/>
          <w:szCs w:val="22"/>
        </w:rPr>
      </w:pPr>
    </w:p>
    <w:p w:rsidR="00162E98" w:rsidRPr="00556550" w:rsidRDefault="00162E98" w:rsidP="00556550">
      <w:pPr>
        <w:jc w:val="center"/>
        <w:rPr>
          <w:b/>
          <w:bCs/>
          <w:sz w:val="28"/>
          <w:szCs w:val="28"/>
        </w:rPr>
      </w:pPr>
      <w:r w:rsidRPr="00556550">
        <w:rPr>
          <w:b/>
          <w:bCs/>
          <w:sz w:val="28"/>
          <w:szCs w:val="28"/>
        </w:rPr>
        <w:t xml:space="preserve">ПОРЯДОК СОСТАВЛЕНИЯ ПРОЕКТА БЮДЖЕТА </w:t>
      </w:r>
      <w:r>
        <w:rPr>
          <w:b/>
          <w:bCs/>
          <w:sz w:val="28"/>
          <w:szCs w:val="28"/>
        </w:rPr>
        <w:t>СЕМЁНОВЩИНСКОГО</w:t>
      </w:r>
      <w:r w:rsidRPr="00556550">
        <w:rPr>
          <w:b/>
          <w:bCs/>
          <w:sz w:val="28"/>
          <w:szCs w:val="28"/>
        </w:rPr>
        <w:t xml:space="preserve"> СЕЛЬСКОГО ПОСЕЛЕНИЯ НА ОЧЕРЕДНОЙ Ф</w:t>
      </w:r>
      <w:r>
        <w:rPr>
          <w:b/>
          <w:bCs/>
          <w:sz w:val="28"/>
          <w:szCs w:val="28"/>
        </w:rPr>
        <w:t>ИНАНСОВЫЙ ГОД И ПЛАНОВЫЙ ПЕРИОД</w:t>
      </w:r>
    </w:p>
    <w:p w:rsidR="00162E98" w:rsidRPr="00556550" w:rsidRDefault="00162E98" w:rsidP="00556550">
      <w:pPr>
        <w:jc w:val="both"/>
        <w:rPr>
          <w:b/>
          <w:bCs/>
          <w:sz w:val="28"/>
          <w:szCs w:val="28"/>
        </w:rPr>
      </w:pP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4A304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1. Порядок составления проекта бюджета поселения на очередной финансовый год и плановый период (дале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56550">
        <w:rPr>
          <w:rFonts w:ascii="Times New Roman" w:hAnsi="Times New Roman" w:cs="Times New Roman"/>
          <w:sz w:val="28"/>
          <w:szCs w:val="28"/>
        </w:rPr>
        <w:t xml:space="preserve"> Порядок) устанавливает полномочия и функции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  <w:r w:rsidRPr="00556550">
        <w:rPr>
          <w:rFonts w:ascii="Times New Roman" w:hAnsi="Times New Roman" w:cs="Times New Roman"/>
          <w:sz w:val="28"/>
          <w:szCs w:val="28"/>
        </w:rPr>
        <w:t>, а также сроки и основные этапы его составления.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Составление проекта бюджета поселения основывается на прогнозе социально - экономического развития Новгородской области, Валдайского муниципального района, основных направлениях бюджетной и налоговой политики Валдайского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Для рассмотрения, согласования и одобрения документов и материалов по формированию бюджета поселения создается комиссия по бюджетным проектировкам, состав которой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составляет прогноз социально -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составления и утверждает план график разработки проекта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ПОЛНОМОЧИЯ СПЕЦИАЛИСТА ПО ФИНАНСАМ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3.1. Специалист по финансам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 участвует в разработке  проекта  основных направлений налоговой и бюджетной политики;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формирует прогноз доходов бюджета и выплат по источникам финансирования дефицита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проектировки 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оценку ожидаемого исполнения бюджета поселения за текущий финансовый год;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составляет и ведет реестр расходных обязательств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и методику плани</w:t>
      </w:r>
      <w:r>
        <w:rPr>
          <w:rFonts w:ascii="Times New Roman" w:hAnsi="Times New Roman" w:cs="Times New Roman"/>
          <w:sz w:val="28"/>
          <w:szCs w:val="28"/>
        </w:rPr>
        <w:t>рования бюджетных ассигнований</w:t>
      </w:r>
      <w:r w:rsidRPr="005565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сверку исходных данных для расчета и распределения дотаций с управлением финансов;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556550">
        <w:rPr>
          <w:rFonts w:ascii="Times New Roman" w:hAnsi="Times New Roman" w:cs="Times New Roman"/>
          <w:sz w:val="28"/>
          <w:szCs w:val="28"/>
        </w:rPr>
        <w:t xml:space="preserve"> о бюджете поселения на очередной год и плановый период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 СРОКИ И ОСН</w:t>
      </w:r>
      <w:r>
        <w:rPr>
          <w:rFonts w:ascii="Times New Roman" w:hAnsi="Times New Roman" w:cs="Times New Roman"/>
          <w:sz w:val="28"/>
          <w:szCs w:val="28"/>
        </w:rPr>
        <w:t>ОВНЫЕ ЭТАПЫ СОСТАВЛЕНИЯ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000F0D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До 15 августа</w:t>
      </w:r>
      <w:r w:rsidR="00162E98" w:rsidRPr="00556550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подготовка и утверждение плана - графика разработки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4.2. До 1 </w:t>
      </w:r>
      <w:r w:rsidR="0073758B">
        <w:rPr>
          <w:rFonts w:ascii="Times New Roman" w:hAnsi="Times New Roman" w:cs="Times New Roman"/>
          <w:sz w:val="28"/>
          <w:szCs w:val="28"/>
        </w:rPr>
        <w:t>ноября</w:t>
      </w:r>
      <w:r w:rsidRPr="00556550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разработка, рассмотрение и утверждение основных направлений бюджетной и налоговой политики.</w:t>
      </w:r>
    </w:p>
    <w:p w:rsidR="00162E98" w:rsidRPr="00556550" w:rsidRDefault="00000F0D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До </w:t>
      </w:r>
      <w:r w:rsidR="0073758B">
        <w:rPr>
          <w:rFonts w:ascii="Times New Roman" w:hAnsi="Times New Roman" w:cs="Times New Roman"/>
          <w:sz w:val="28"/>
          <w:szCs w:val="28"/>
        </w:rPr>
        <w:t>15</w:t>
      </w:r>
      <w:r w:rsidR="00162E98" w:rsidRPr="00556550">
        <w:rPr>
          <w:rFonts w:ascii="Times New Roman" w:hAnsi="Times New Roman" w:cs="Times New Roman"/>
          <w:sz w:val="28"/>
          <w:szCs w:val="28"/>
        </w:rPr>
        <w:t xml:space="preserve"> </w:t>
      </w:r>
      <w:r w:rsidR="0073758B">
        <w:rPr>
          <w:rFonts w:ascii="Times New Roman" w:hAnsi="Times New Roman" w:cs="Times New Roman"/>
          <w:sz w:val="28"/>
          <w:szCs w:val="28"/>
        </w:rPr>
        <w:t>октября</w:t>
      </w:r>
      <w:r w:rsidR="00162E98" w:rsidRPr="00556550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основных показателей прогноза социально - экономического развития;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прогноза доходов бюджета поселения и прогноза поступлений и выплат по источникам финансирования дефицита бюджета;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порядка и методики планирования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4.4. До </w:t>
      </w:r>
      <w:r w:rsidR="0073758B">
        <w:rPr>
          <w:rFonts w:ascii="Times New Roman" w:hAnsi="Times New Roman" w:cs="Times New Roman"/>
          <w:sz w:val="28"/>
          <w:szCs w:val="28"/>
        </w:rPr>
        <w:t>15</w:t>
      </w:r>
      <w:r w:rsidRPr="00556550">
        <w:rPr>
          <w:rFonts w:ascii="Times New Roman" w:hAnsi="Times New Roman" w:cs="Times New Roman"/>
          <w:sz w:val="28"/>
          <w:szCs w:val="28"/>
        </w:rPr>
        <w:t xml:space="preserve">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основных характеристик бюджета поселения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4.5. До 15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уточнение прогноза социально- экономического развития, основных характеристик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согласование и проверка обоснованности и расчетов по распределению предельных объемов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распределения бюджета принимаемых обязательств;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сверка исходных данных и осуществление расчетов распределения дотаций на выравнивание бюджетной обеспеченности поселений;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 </w:t>
      </w:r>
      <w:r w:rsidR="00000F0D">
        <w:rPr>
          <w:rFonts w:ascii="Times New Roman" w:hAnsi="Times New Roman" w:cs="Times New Roman"/>
          <w:sz w:val="28"/>
          <w:szCs w:val="28"/>
        </w:rPr>
        <w:t>1</w:t>
      </w:r>
      <w:r w:rsidRPr="00B80FDE">
        <w:rPr>
          <w:rFonts w:ascii="Times New Roman" w:hAnsi="Times New Roman" w:cs="Times New Roman"/>
          <w:sz w:val="28"/>
          <w:szCs w:val="28"/>
        </w:rPr>
        <w:t>5</w:t>
      </w:r>
      <w:r w:rsidRPr="00556550">
        <w:rPr>
          <w:rFonts w:ascii="Times New Roman" w:hAnsi="Times New Roman" w:cs="Times New Roman"/>
          <w:sz w:val="28"/>
          <w:szCs w:val="28"/>
        </w:rPr>
        <w:t xml:space="preserve"> ноября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формирование, рассмотрение и согласование проекта бюджета поселения в целом;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внесение Совету депутатов проекта решения о бюджете поселения, документов и материалов, подлежащих представлению одновременно с проектом бюджета.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>ГРАФИК</w:t>
      </w: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 xml:space="preserve">подготовки и представления документов и материалов, разрабатываемых при составлении проекта бюджета </w:t>
      </w:r>
      <w:r>
        <w:rPr>
          <w:b/>
          <w:bCs/>
          <w:sz w:val="28"/>
          <w:szCs w:val="28"/>
          <w:lang w:eastAsia="ru-RU"/>
        </w:rPr>
        <w:t>Семёновщинск</w:t>
      </w:r>
      <w:r w:rsidR="00000F0D">
        <w:rPr>
          <w:b/>
          <w:bCs/>
          <w:sz w:val="28"/>
          <w:szCs w:val="28"/>
          <w:lang w:eastAsia="ru-RU"/>
        </w:rPr>
        <w:t>ого сельского поселения  на 20</w:t>
      </w:r>
      <w:r w:rsidR="00D806C9">
        <w:rPr>
          <w:b/>
          <w:bCs/>
          <w:sz w:val="28"/>
          <w:szCs w:val="28"/>
          <w:lang w:eastAsia="ru-RU"/>
        </w:rPr>
        <w:t>20</w:t>
      </w:r>
      <w:r w:rsidR="00000F0D">
        <w:rPr>
          <w:b/>
          <w:bCs/>
          <w:sz w:val="28"/>
          <w:szCs w:val="28"/>
          <w:lang w:eastAsia="ru-RU"/>
        </w:rPr>
        <w:t xml:space="preserve"> год и </w:t>
      </w:r>
      <w:proofErr w:type="gramStart"/>
      <w:r w:rsidR="00000F0D">
        <w:rPr>
          <w:b/>
          <w:bCs/>
          <w:sz w:val="28"/>
          <w:szCs w:val="28"/>
          <w:lang w:eastAsia="ru-RU"/>
        </w:rPr>
        <w:t>на</w:t>
      </w:r>
      <w:proofErr w:type="gramEnd"/>
      <w:r w:rsidR="00000F0D">
        <w:rPr>
          <w:b/>
          <w:bCs/>
          <w:sz w:val="28"/>
          <w:szCs w:val="28"/>
          <w:lang w:eastAsia="ru-RU"/>
        </w:rPr>
        <w:t xml:space="preserve"> плановый 20</w:t>
      </w:r>
      <w:r w:rsidR="00D806C9">
        <w:rPr>
          <w:b/>
          <w:bCs/>
          <w:sz w:val="28"/>
          <w:szCs w:val="28"/>
          <w:lang w:eastAsia="ru-RU"/>
        </w:rPr>
        <w:t>21</w:t>
      </w:r>
      <w:r w:rsidR="00000F0D">
        <w:rPr>
          <w:b/>
          <w:bCs/>
          <w:sz w:val="28"/>
          <w:szCs w:val="28"/>
          <w:lang w:eastAsia="ru-RU"/>
        </w:rPr>
        <w:t xml:space="preserve"> и 202</w:t>
      </w:r>
      <w:r w:rsidR="00D806C9">
        <w:rPr>
          <w:b/>
          <w:bCs/>
          <w:sz w:val="28"/>
          <w:szCs w:val="28"/>
          <w:lang w:eastAsia="ru-RU"/>
        </w:rPr>
        <w:t>2</w:t>
      </w:r>
      <w:r w:rsidRPr="0042561D">
        <w:rPr>
          <w:b/>
          <w:bCs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horzAnchor="margin" w:tblpX="108" w:tblpY="7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  <w:gridCol w:w="2127"/>
        <w:gridCol w:w="2659"/>
      </w:tblGrid>
      <w:tr w:rsidR="00162E98" w:rsidRPr="00556550">
        <w:trPr>
          <w:trHeight w:val="633"/>
        </w:trPr>
        <w:tc>
          <w:tcPr>
            <w:tcW w:w="4536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Материалы и документы</w:t>
            </w: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127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Сроки представления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за исполнение</w:t>
            </w:r>
          </w:p>
        </w:tc>
      </w:tr>
      <w:tr w:rsidR="00162E98" w:rsidRPr="00556550">
        <w:trPr>
          <w:trHeight w:val="617"/>
        </w:trPr>
        <w:tc>
          <w:tcPr>
            <w:tcW w:w="4536" w:type="dxa"/>
          </w:tcPr>
          <w:p w:rsidR="00162E98" w:rsidRPr="0042561D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</w:rPr>
              <w:t>подготовка и утверждение плана - графика разработки бюджета поселения</w:t>
            </w:r>
          </w:p>
        </w:tc>
        <w:tc>
          <w:tcPr>
            <w:tcW w:w="2127" w:type="dxa"/>
          </w:tcPr>
          <w:p w:rsidR="00162E98" w:rsidRPr="0042561D" w:rsidRDefault="00162E98" w:rsidP="0073758B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  <w:lang w:eastAsia="ru-RU"/>
              </w:rPr>
              <w:t xml:space="preserve">до </w:t>
            </w:r>
            <w:r w:rsidR="0073758B">
              <w:rPr>
                <w:sz w:val="22"/>
                <w:szCs w:val="22"/>
                <w:lang w:eastAsia="ru-RU"/>
              </w:rPr>
              <w:t>15</w:t>
            </w:r>
            <w:r w:rsidR="00000F0D">
              <w:rPr>
                <w:sz w:val="22"/>
                <w:szCs w:val="22"/>
                <w:lang w:eastAsia="ru-RU"/>
              </w:rPr>
              <w:t xml:space="preserve"> августа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918"/>
        </w:trPr>
        <w:tc>
          <w:tcPr>
            <w:tcW w:w="4536" w:type="dxa"/>
          </w:tcPr>
          <w:p w:rsidR="00162E98" w:rsidRPr="00556550" w:rsidRDefault="00162E98" w:rsidP="004A304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550">
              <w:rPr>
                <w:rFonts w:ascii="Times New Roman" w:hAnsi="Times New Roman" w:cs="Times New Roman"/>
              </w:rPr>
              <w:t>разработка, рассмотрение и утверждение основных направлений бюджетной и налоговой политики.</w:t>
            </w:r>
          </w:p>
        </w:tc>
        <w:tc>
          <w:tcPr>
            <w:tcW w:w="2127" w:type="dxa"/>
          </w:tcPr>
          <w:p w:rsidR="00162E98" w:rsidRPr="00556550" w:rsidRDefault="00162E98" w:rsidP="004B70F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 xml:space="preserve">до 1 </w:t>
            </w:r>
            <w:r w:rsidR="004B70F5">
              <w:rPr>
                <w:lang w:eastAsia="ru-RU"/>
              </w:rPr>
              <w:t>ноября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t>разработка и рассмотрение основных показателей прогноза социально - экономического развития</w:t>
            </w:r>
          </w:p>
        </w:tc>
        <w:tc>
          <w:tcPr>
            <w:tcW w:w="2127" w:type="dxa"/>
          </w:tcPr>
          <w:p w:rsidR="00162E98" w:rsidRPr="00556550" w:rsidRDefault="00000F0D" w:rsidP="004B70F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 xml:space="preserve">до </w:t>
            </w:r>
            <w:r w:rsidR="004B70F5">
              <w:rPr>
                <w:lang w:eastAsia="ru-RU"/>
              </w:rPr>
              <w:t>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рассмотрение прогноза доходов бюджета поселения и прогноза поступлений и выплат по источникам финансирования дефицита бюджета</w:t>
            </w:r>
          </w:p>
        </w:tc>
        <w:tc>
          <w:tcPr>
            <w:tcW w:w="2127" w:type="dxa"/>
          </w:tcPr>
          <w:p w:rsidR="00162E98" w:rsidRPr="00556550" w:rsidRDefault="00000F0D" w:rsidP="004B70F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 xml:space="preserve">до </w:t>
            </w:r>
            <w:r w:rsidR="004B70F5">
              <w:rPr>
                <w:lang w:eastAsia="ru-RU"/>
              </w:rPr>
              <w:t>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порядка и методики планирования бюджетных ассигнований</w:t>
            </w:r>
          </w:p>
        </w:tc>
        <w:tc>
          <w:tcPr>
            <w:tcW w:w="2127" w:type="dxa"/>
          </w:tcPr>
          <w:p w:rsidR="00162E98" w:rsidRPr="00556550" w:rsidRDefault="00000F0D" w:rsidP="004B70F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до </w:t>
            </w:r>
            <w:r w:rsidR="004B70F5">
              <w:rPr>
                <w:lang w:eastAsia="ru-RU"/>
              </w:rPr>
              <w:t>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</w:t>
            </w:r>
            <w:r w:rsidR="004B70F5">
              <w:rPr>
                <w:lang w:eastAsia="ru-RU"/>
              </w:rPr>
              <w:t>5</w:t>
            </w:r>
            <w:r w:rsidRPr="00556550">
              <w:rPr>
                <w:lang w:eastAsia="ru-RU"/>
              </w:rPr>
              <w:t xml:space="preserve">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</w:t>
            </w:r>
            <w:r w:rsidR="004B70F5">
              <w:rPr>
                <w:lang w:eastAsia="ru-RU"/>
              </w:rPr>
              <w:t>5</w:t>
            </w:r>
            <w:r w:rsidRPr="00556550">
              <w:rPr>
                <w:lang w:eastAsia="ru-RU"/>
              </w:rPr>
              <w:t xml:space="preserve">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уточнение прогноза социально- экономического развития,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согласование и проверка обоснованности и расчетов по распределению предельных объемов бюджетных ассигнований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распределения бюджета принимаемых обязательств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281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сверка исходных данных и осуществление расчетов распределения дотаций на выравнивание бюджетной обеспеченности поселений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формирование, рассмотрение и согласование проекта бюджета поселения в целом</w:t>
            </w:r>
          </w:p>
        </w:tc>
        <w:tc>
          <w:tcPr>
            <w:tcW w:w="2127" w:type="dxa"/>
          </w:tcPr>
          <w:p w:rsidR="00162E98" w:rsidRPr="00556550" w:rsidRDefault="00162E98" w:rsidP="0069051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до </w:t>
            </w:r>
            <w:r w:rsidR="00690514">
              <w:rPr>
                <w:lang w:eastAsia="ru-RU"/>
              </w:rPr>
              <w:t>1</w:t>
            </w:r>
            <w:r>
              <w:rPr>
                <w:lang w:val="en-US" w:eastAsia="ru-RU"/>
              </w:rPr>
              <w:t>5</w:t>
            </w:r>
            <w:r w:rsidRPr="00556550">
              <w:rPr>
                <w:lang w:eastAsia="ru-RU"/>
              </w:rPr>
              <w:t xml:space="preserve"> ноября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</w:tbl>
    <w:p w:rsidR="00162E98" w:rsidRPr="0042561D" w:rsidRDefault="00162E98" w:rsidP="00556550">
      <w:pPr>
        <w:suppressAutoHyphens w:val="0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sectPr w:rsidR="00162E98" w:rsidRPr="00556550" w:rsidSect="0055655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/>
  <w:rsids>
    <w:rsidRoot w:val="000D462B"/>
    <w:rsid w:val="00000F0D"/>
    <w:rsid w:val="0001617B"/>
    <w:rsid w:val="0002308E"/>
    <w:rsid w:val="00025007"/>
    <w:rsid w:val="00025EAA"/>
    <w:rsid w:val="00036EAC"/>
    <w:rsid w:val="0005763C"/>
    <w:rsid w:val="000658BA"/>
    <w:rsid w:val="00072954"/>
    <w:rsid w:val="000761B3"/>
    <w:rsid w:val="00076A3E"/>
    <w:rsid w:val="00097CE7"/>
    <w:rsid w:val="000C5E56"/>
    <w:rsid w:val="000D462B"/>
    <w:rsid w:val="000E306C"/>
    <w:rsid w:val="000E3823"/>
    <w:rsid w:val="000F7110"/>
    <w:rsid w:val="00120A89"/>
    <w:rsid w:val="00145CF4"/>
    <w:rsid w:val="00156C0C"/>
    <w:rsid w:val="00162E98"/>
    <w:rsid w:val="001851FB"/>
    <w:rsid w:val="00186A22"/>
    <w:rsid w:val="001B3DD3"/>
    <w:rsid w:val="001B6A5B"/>
    <w:rsid w:val="001E5C7A"/>
    <w:rsid w:val="00200600"/>
    <w:rsid w:val="002062AF"/>
    <w:rsid w:val="00206934"/>
    <w:rsid w:val="002122B8"/>
    <w:rsid w:val="0022652F"/>
    <w:rsid w:val="00227ACC"/>
    <w:rsid w:val="00263BDA"/>
    <w:rsid w:val="00296F80"/>
    <w:rsid w:val="002D41FF"/>
    <w:rsid w:val="0030764F"/>
    <w:rsid w:val="003137A3"/>
    <w:rsid w:val="003257E5"/>
    <w:rsid w:val="00357570"/>
    <w:rsid w:val="003D27B4"/>
    <w:rsid w:val="003D423A"/>
    <w:rsid w:val="0041237C"/>
    <w:rsid w:val="00417225"/>
    <w:rsid w:val="0042561D"/>
    <w:rsid w:val="00437277"/>
    <w:rsid w:val="00445C99"/>
    <w:rsid w:val="004A3047"/>
    <w:rsid w:val="004B1191"/>
    <w:rsid w:val="004B2FCA"/>
    <w:rsid w:val="004B38C8"/>
    <w:rsid w:val="004B6D94"/>
    <w:rsid w:val="004B70F5"/>
    <w:rsid w:val="004C1413"/>
    <w:rsid w:val="004E3FE5"/>
    <w:rsid w:val="00515649"/>
    <w:rsid w:val="005474DB"/>
    <w:rsid w:val="00556550"/>
    <w:rsid w:val="00565D0E"/>
    <w:rsid w:val="005767AA"/>
    <w:rsid w:val="005950D1"/>
    <w:rsid w:val="005D4DFD"/>
    <w:rsid w:val="0060512C"/>
    <w:rsid w:val="00616C0A"/>
    <w:rsid w:val="00633B4D"/>
    <w:rsid w:val="00653F6B"/>
    <w:rsid w:val="00667E22"/>
    <w:rsid w:val="006722EF"/>
    <w:rsid w:val="00674363"/>
    <w:rsid w:val="00690514"/>
    <w:rsid w:val="006A248C"/>
    <w:rsid w:val="006C21D4"/>
    <w:rsid w:val="006E787A"/>
    <w:rsid w:val="00702329"/>
    <w:rsid w:val="007213AE"/>
    <w:rsid w:val="0073758B"/>
    <w:rsid w:val="00754668"/>
    <w:rsid w:val="0076359E"/>
    <w:rsid w:val="007670EE"/>
    <w:rsid w:val="00787AD5"/>
    <w:rsid w:val="007915A2"/>
    <w:rsid w:val="007A0904"/>
    <w:rsid w:val="007C54AE"/>
    <w:rsid w:val="0080514B"/>
    <w:rsid w:val="008056CB"/>
    <w:rsid w:val="00817198"/>
    <w:rsid w:val="00854994"/>
    <w:rsid w:val="00862349"/>
    <w:rsid w:val="00865A6A"/>
    <w:rsid w:val="008717AC"/>
    <w:rsid w:val="008A1687"/>
    <w:rsid w:val="008A538A"/>
    <w:rsid w:val="008B3CC7"/>
    <w:rsid w:val="00901175"/>
    <w:rsid w:val="0090743C"/>
    <w:rsid w:val="00946764"/>
    <w:rsid w:val="009674F9"/>
    <w:rsid w:val="0099118C"/>
    <w:rsid w:val="009C5DCA"/>
    <w:rsid w:val="009C6750"/>
    <w:rsid w:val="009D140D"/>
    <w:rsid w:val="009F1774"/>
    <w:rsid w:val="00A0521D"/>
    <w:rsid w:val="00A51FDC"/>
    <w:rsid w:val="00A8586B"/>
    <w:rsid w:val="00AA62DD"/>
    <w:rsid w:val="00AB0929"/>
    <w:rsid w:val="00AB587B"/>
    <w:rsid w:val="00AC376F"/>
    <w:rsid w:val="00AE7F9D"/>
    <w:rsid w:val="00B111D1"/>
    <w:rsid w:val="00B32C36"/>
    <w:rsid w:val="00B54DF9"/>
    <w:rsid w:val="00B63CAD"/>
    <w:rsid w:val="00B65F71"/>
    <w:rsid w:val="00B80FDE"/>
    <w:rsid w:val="00BB3A31"/>
    <w:rsid w:val="00BB4957"/>
    <w:rsid w:val="00BB7744"/>
    <w:rsid w:val="00BF6924"/>
    <w:rsid w:val="00C1080B"/>
    <w:rsid w:val="00C173D4"/>
    <w:rsid w:val="00C20EBE"/>
    <w:rsid w:val="00C27D1A"/>
    <w:rsid w:val="00C37267"/>
    <w:rsid w:val="00C66247"/>
    <w:rsid w:val="00C82808"/>
    <w:rsid w:val="00C90C93"/>
    <w:rsid w:val="00C92C09"/>
    <w:rsid w:val="00C94018"/>
    <w:rsid w:val="00CA4FA8"/>
    <w:rsid w:val="00CB3D7A"/>
    <w:rsid w:val="00CC6655"/>
    <w:rsid w:val="00D07F13"/>
    <w:rsid w:val="00D372C7"/>
    <w:rsid w:val="00D806C9"/>
    <w:rsid w:val="00D87C52"/>
    <w:rsid w:val="00D96E43"/>
    <w:rsid w:val="00D9791B"/>
    <w:rsid w:val="00DA7873"/>
    <w:rsid w:val="00DE0AFD"/>
    <w:rsid w:val="00DE4543"/>
    <w:rsid w:val="00E01BA2"/>
    <w:rsid w:val="00E117AC"/>
    <w:rsid w:val="00E2126E"/>
    <w:rsid w:val="00E27B12"/>
    <w:rsid w:val="00E331DA"/>
    <w:rsid w:val="00E45605"/>
    <w:rsid w:val="00E4587C"/>
    <w:rsid w:val="00E471EE"/>
    <w:rsid w:val="00E81B2C"/>
    <w:rsid w:val="00EB2552"/>
    <w:rsid w:val="00EC7E45"/>
    <w:rsid w:val="00EE3D90"/>
    <w:rsid w:val="00F24D4A"/>
    <w:rsid w:val="00F44C12"/>
    <w:rsid w:val="00F57310"/>
    <w:rsid w:val="00FB1352"/>
    <w:rsid w:val="00FB6768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3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D41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1FF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206934"/>
  </w:style>
  <w:style w:type="character" w:customStyle="1" w:styleId="WW-Absatz-Standardschriftart">
    <w:name w:val="WW-Absatz-Standardschriftart"/>
    <w:uiPriority w:val="99"/>
    <w:rsid w:val="00206934"/>
  </w:style>
  <w:style w:type="character" w:customStyle="1" w:styleId="WW-Absatz-Standardschriftart1">
    <w:name w:val="WW-Absatz-Standardschriftart1"/>
    <w:uiPriority w:val="99"/>
    <w:rsid w:val="00206934"/>
  </w:style>
  <w:style w:type="character" w:customStyle="1" w:styleId="WW-Absatz-Standardschriftart11">
    <w:name w:val="WW-Absatz-Standardschriftart11"/>
    <w:uiPriority w:val="99"/>
    <w:rsid w:val="00206934"/>
  </w:style>
  <w:style w:type="character" w:customStyle="1" w:styleId="11">
    <w:name w:val="Основной шрифт абзаца1"/>
    <w:uiPriority w:val="99"/>
    <w:rsid w:val="00206934"/>
  </w:style>
  <w:style w:type="paragraph" w:customStyle="1" w:styleId="a3">
    <w:name w:val="Заголовок"/>
    <w:basedOn w:val="a"/>
    <w:next w:val="a4"/>
    <w:uiPriority w:val="99"/>
    <w:rsid w:val="0020693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206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E0D2B"/>
    <w:rPr>
      <w:sz w:val="24"/>
      <w:szCs w:val="24"/>
      <w:lang w:eastAsia="ar-SA"/>
    </w:rPr>
  </w:style>
  <w:style w:type="paragraph" w:styleId="a6">
    <w:name w:val="List"/>
    <w:basedOn w:val="a4"/>
    <w:uiPriority w:val="99"/>
    <w:semiHidden/>
    <w:rsid w:val="00206934"/>
  </w:style>
  <w:style w:type="paragraph" w:customStyle="1" w:styleId="12">
    <w:name w:val="Название1"/>
    <w:basedOn w:val="a"/>
    <w:uiPriority w:val="99"/>
    <w:rsid w:val="0020693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206934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20693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7"/>
    <w:uiPriority w:val="10"/>
    <w:rsid w:val="00FE0D2B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8">
    <w:name w:val="Subtitle"/>
    <w:basedOn w:val="a3"/>
    <w:next w:val="a4"/>
    <w:link w:val="aa"/>
    <w:uiPriority w:val="99"/>
    <w:qFormat/>
    <w:rsid w:val="00206934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FE0D2B"/>
    <w:rPr>
      <w:rFonts w:ascii="Cambria" w:eastAsia="Times New Roman" w:hAnsi="Cambria" w:cs="Times New Roman"/>
      <w:sz w:val="24"/>
      <w:szCs w:val="24"/>
      <w:lang w:eastAsia="ar-SA"/>
    </w:rPr>
  </w:style>
  <w:style w:type="paragraph" w:styleId="ab">
    <w:name w:val="caption"/>
    <w:basedOn w:val="a"/>
    <w:next w:val="a"/>
    <w:uiPriority w:val="99"/>
    <w:qFormat/>
    <w:rsid w:val="002D41F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AE7F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D2B"/>
    <w:rPr>
      <w:sz w:val="0"/>
      <w:szCs w:val="0"/>
      <w:lang w:eastAsia="ar-SA"/>
    </w:rPr>
  </w:style>
  <w:style w:type="paragraph" w:styleId="ae">
    <w:name w:val="No Spacing"/>
    <w:uiPriority w:val="99"/>
    <w:qFormat/>
    <w:rsid w:val="00702329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Larisa</dc:creator>
  <cp:lastModifiedBy>Бухгалтер</cp:lastModifiedBy>
  <cp:revision>2</cp:revision>
  <cp:lastPrinted>2020-10-01T13:07:00Z</cp:lastPrinted>
  <dcterms:created xsi:type="dcterms:W3CDTF">2020-10-01T13:20:00Z</dcterms:created>
  <dcterms:modified xsi:type="dcterms:W3CDTF">2020-10-01T13:20:00Z</dcterms:modified>
</cp:coreProperties>
</file>