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D83" w:rsidRDefault="00D119A5" w:rsidP="00E15447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.75pt;height:77.25pt;visibility:visible">
            <v:imagedata r:id="rId5" o:title="Valdr_shield_clr"/>
          </v:shape>
        </w:pict>
      </w:r>
    </w:p>
    <w:p w:rsidR="00E54AFF" w:rsidRDefault="00E54AFF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  Федерация</w:t>
      </w:r>
    </w:p>
    <w:p w:rsidR="00B80119" w:rsidRDefault="00B80119" w:rsidP="00B80119">
      <w:pPr>
        <w:jc w:val="center"/>
        <w:rPr>
          <w:b/>
          <w:sz w:val="28"/>
        </w:rPr>
      </w:pPr>
      <w:r>
        <w:rPr>
          <w:b/>
          <w:sz w:val="28"/>
        </w:rPr>
        <w:t xml:space="preserve">Новгородская  область Валдайский  район  </w:t>
      </w:r>
    </w:p>
    <w:p w:rsidR="00B80119" w:rsidRPr="00B80119" w:rsidRDefault="00B80119" w:rsidP="00B80119">
      <w:pPr>
        <w:jc w:val="center"/>
        <w:rPr>
          <w:b/>
          <w:color w:val="000000"/>
          <w:sz w:val="28"/>
          <w:szCs w:val="28"/>
        </w:rPr>
      </w:pPr>
      <w:r w:rsidRPr="00B80119">
        <w:rPr>
          <w:b/>
          <w:color w:val="000000"/>
          <w:sz w:val="28"/>
          <w:szCs w:val="28"/>
        </w:rPr>
        <w:t>АДМИН</w:t>
      </w:r>
      <w:r w:rsidR="00650CC5">
        <w:rPr>
          <w:b/>
          <w:color w:val="000000"/>
          <w:sz w:val="28"/>
          <w:szCs w:val="28"/>
        </w:rPr>
        <w:t xml:space="preserve">ИСТРАЦИЯ </w:t>
      </w:r>
      <w:r w:rsidR="00B67903">
        <w:rPr>
          <w:b/>
          <w:color w:val="000000"/>
          <w:sz w:val="28"/>
          <w:szCs w:val="28"/>
        </w:rPr>
        <w:t>СЕМЁНОВЩИНСКОГО</w:t>
      </w:r>
      <w:r w:rsidR="00650CC5">
        <w:rPr>
          <w:b/>
          <w:color w:val="000000"/>
          <w:sz w:val="28"/>
          <w:szCs w:val="28"/>
        </w:rPr>
        <w:t xml:space="preserve"> СЕЛЬСКОГО ПОСЕЛЕНИЯ</w:t>
      </w:r>
      <w:r w:rsidRPr="00B80119">
        <w:rPr>
          <w:b/>
          <w:color w:val="000000"/>
          <w:sz w:val="28"/>
          <w:szCs w:val="28"/>
        </w:rPr>
        <w:t xml:space="preserve"> </w:t>
      </w:r>
    </w:p>
    <w:p w:rsidR="00E54AFF" w:rsidRDefault="00E54AFF">
      <w:pPr>
        <w:pStyle w:val="2"/>
        <w:rPr>
          <w:color w:val="000000"/>
          <w:sz w:val="24"/>
        </w:rPr>
      </w:pPr>
    </w:p>
    <w:p w:rsidR="00E54AFF" w:rsidRPr="002D3C31" w:rsidRDefault="00E54AFF">
      <w:pPr>
        <w:pStyle w:val="2"/>
        <w:rPr>
          <w:color w:val="000000"/>
          <w:sz w:val="32"/>
          <w:szCs w:val="32"/>
        </w:rPr>
      </w:pPr>
      <w:proofErr w:type="gramStart"/>
      <w:r w:rsidRPr="002D3C31">
        <w:rPr>
          <w:color w:val="000000"/>
          <w:sz w:val="32"/>
          <w:szCs w:val="32"/>
        </w:rPr>
        <w:t>П</w:t>
      </w:r>
      <w:proofErr w:type="gramEnd"/>
      <w:r w:rsidRPr="002D3C31">
        <w:rPr>
          <w:color w:val="000000"/>
          <w:sz w:val="32"/>
          <w:szCs w:val="32"/>
        </w:rPr>
        <w:t xml:space="preserve"> О С Т А Н О В Л Е Н И Е</w:t>
      </w:r>
    </w:p>
    <w:p w:rsidR="00E54AFF" w:rsidRPr="002D3C31" w:rsidRDefault="00E54AFF">
      <w:pPr>
        <w:jc w:val="center"/>
        <w:rPr>
          <w:b/>
          <w:color w:val="000000"/>
          <w:sz w:val="32"/>
          <w:szCs w:val="32"/>
        </w:rPr>
      </w:pPr>
    </w:p>
    <w:p w:rsidR="00E54AFF" w:rsidRPr="00BE6C2E" w:rsidRDefault="00E54AFF">
      <w:pPr>
        <w:tabs>
          <w:tab w:val="left" w:pos="6918"/>
        </w:tabs>
        <w:rPr>
          <w:sz w:val="28"/>
        </w:rPr>
      </w:pPr>
      <w:r w:rsidRPr="00BE6C2E">
        <w:rPr>
          <w:b/>
          <w:sz w:val="28"/>
        </w:rPr>
        <w:t xml:space="preserve">от </w:t>
      </w:r>
      <w:r w:rsidR="00BE6C2E" w:rsidRPr="00BE6C2E">
        <w:rPr>
          <w:b/>
          <w:sz w:val="28"/>
        </w:rPr>
        <w:t>01.04.2021</w:t>
      </w:r>
      <w:r w:rsidR="00983F67" w:rsidRPr="00BE6C2E">
        <w:rPr>
          <w:b/>
          <w:sz w:val="28"/>
        </w:rPr>
        <w:t xml:space="preserve"> </w:t>
      </w:r>
      <w:r w:rsidRPr="00BE6C2E">
        <w:rPr>
          <w:b/>
          <w:sz w:val="28"/>
        </w:rPr>
        <w:t xml:space="preserve"> </w:t>
      </w:r>
      <w:r w:rsidR="00BC24BA" w:rsidRPr="00BE6C2E">
        <w:rPr>
          <w:b/>
          <w:sz w:val="28"/>
        </w:rPr>
        <w:t xml:space="preserve"> </w:t>
      </w:r>
      <w:r w:rsidRPr="00BE6C2E">
        <w:rPr>
          <w:b/>
          <w:sz w:val="28"/>
        </w:rPr>
        <w:t xml:space="preserve">  №</w:t>
      </w:r>
      <w:r w:rsidR="00413827" w:rsidRPr="00BE6C2E">
        <w:rPr>
          <w:b/>
          <w:sz w:val="28"/>
        </w:rPr>
        <w:t xml:space="preserve"> </w:t>
      </w:r>
      <w:r w:rsidR="00BE6C2E" w:rsidRPr="00BE6C2E">
        <w:rPr>
          <w:b/>
          <w:sz w:val="28"/>
        </w:rPr>
        <w:t>2</w:t>
      </w:r>
      <w:r w:rsidR="0096761B" w:rsidRPr="00BE6C2E">
        <w:rPr>
          <w:b/>
          <w:sz w:val="28"/>
        </w:rPr>
        <w:t>9</w:t>
      </w:r>
      <w:r w:rsidR="00413827" w:rsidRPr="00BE6C2E">
        <w:rPr>
          <w:b/>
          <w:sz w:val="28"/>
        </w:rPr>
        <w:t xml:space="preserve">                 </w:t>
      </w:r>
      <w:r w:rsidR="00106E33" w:rsidRPr="00BE6C2E">
        <w:rPr>
          <w:b/>
          <w:sz w:val="28"/>
        </w:rPr>
        <w:t xml:space="preserve">                         </w:t>
      </w:r>
      <w:r w:rsidR="006C2137" w:rsidRPr="00BE6C2E">
        <w:rPr>
          <w:b/>
          <w:sz w:val="28"/>
        </w:rPr>
        <w:t xml:space="preserve">            </w:t>
      </w:r>
      <w:r w:rsidR="008A1FE4" w:rsidRPr="00BE6C2E">
        <w:rPr>
          <w:b/>
          <w:sz w:val="28"/>
        </w:rPr>
        <w:t xml:space="preserve">               </w:t>
      </w:r>
      <w:r w:rsidR="004076C7" w:rsidRPr="00BE6C2E">
        <w:rPr>
          <w:b/>
          <w:sz w:val="28"/>
        </w:rPr>
        <w:t xml:space="preserve"> </w:t>
      </w:r>
    </w:p>
    <w:p w:rsidR="00392B77" w:rsidRPr="00FB5898" w:rsidRDefault="00B67903" w:rsidP="008A1FE4">
      <w:pPr>
        <w:rPr>
          <w:color w:val="000000"/>
          <w:sz w:val="28"/>
        </w:rPr>
      </w:pPr>
      <w:r>
        <w:rPr>
          <w:color w:val="000000"/>
          <w:sz w:val="28"/>
        </w:rPr>
        <w:t>д. Семёновщина</w:t>
      </w:r>
      <w:r w:rsidR="00E54AFF" w:rsidRPr="00FB5898">
        <w:rPr>
          <w:color w:val="000000"/>
          <w:sz w:val="28"/>
        </w:rPr>
        <w:t xml:space="preserve"> </w:t>
      </w:r>
      <w:r w:rsidR="004A2B81" w:rsidRPr="00FB5898">
        <w:rPr>
          <w:color w:val="000000"/>
          <w:sz w:val="28"/>
        </w:rPr>
        <w:t xml:space="preserve">   </w:t>
      </w:r>
    </w:p>
    <w:p w:rsidR="002D6C38" w:rsidRDefault="002D6C38" w:rsidP="008A1FE4">
      <w:pPr>
        <w:rPr>
          <w:color w:val="000000"/>
          <w:sz w:val="28"/>
        </w:rPr>
      </w:pPr>
    </w:p>
    <w:p w:rsidR="00430ECC" w:rsidRPr="00020B89" w:rsidRDefault="00430ECC" w:rsidP="0024561A">
      <w:pPr>
        <w:pStyle w:val="af2"/>
        <w:rPr>
          <w:rFonts w:ascii="Times New Roman" w:hAnsi="Times New Roman"/>
          <w:b/>
          <w:sz w:val="24"/>
          <w:szCs w:val="24"/>
        </w:rPr>
      </w:pPr>
      <w:r w:rsidRPr="00020B89">
        <w:rPr>
          <w:rFonts w:ascii="Times New Roman" w:hAnsi="Times New Roman"/>
          <w:b/>
          <w:sz w:val="24"/>
          <w:szCs w:val="24"/>
        </w:rPr>
        <w:t>О назначении публичных слушаний</w:t>
      </w:r>
    </w:p>
    <w:p w:rsidR="0024561A" w:rsidRPr="00020B89" w:rsidRDefault="00430ECC" w:rsidP="0024561A">
      <w:pPr>
        <w:pStyle w:val="af2"/>
        <w:rPr>
          <w:rFonts w:ascii="Times New Roman" w:hAnsi="Times New Roman"/>
          <w:b/>
          <w:sz w:val="24"/>
          <w:szCs w:val="24"/>
        </w:rPr>
      </w:pPr>
      <w:r w:rsidRPr="00020B89">
        <w:rPr>
          <w:rFonts w:ascii="Times New Roman" w:hAnsi="Times New Roman"/>
          <w:b/>
          <w:sz w:val="24"/>
          <w:szCs w:val="24"/>
        </w:rPr>
        <w:t>по рассмотрению</w:t>
      </w:r>
      <w:r w:rsidR="0024561A" w:rsidRPr="00020B89">
        <w:rPr>
          <w:rFonts w:ascii="Times New Roman" w:hAnsi="Times New Roman"/>
          <w:b/>
          <w:sz w:val="24"/>
          <w:szCs w:val="24"/>
        </w:rPr>
        <w:t xml:space="preserve"> проекта внесения</w:t>
      </w:r>
    </w:p>
    <w:p w:rsidR="0024561A" w:rsidRPr="00020B89" w:rsidRDefault="0024561A" w:rsidP="0024561A">
      <w:pPr>
        <w:pStyle w:val="af2"/>
        <w:rPr>
          <w:rFonts w:ascii="Times New Roman" w:hAnsi="Times New Roman"/>
          <w:b/>
          <w:sz w:val="24"/>
          <w:szCs w:val="24"/>
        </w:rPr>
      </w:pPr>
      <w:r w:rsidRPr="00020B89">
        <w:rPr>
          <w:rFonts w:ascii="Times New Roman" w:hAnsi="Times New Roman"/>
          <w:b/>
          <w:sz w:val="24"/>
          <w:szCs w:val="24"/>
        </w:rPr>
        <w:t>изменений в Генеральный план</w:t>
      </w:r>
    </w:p>
    <w:p w:rsidR="0024561A" w:rsidRPr="00020B89" w:rsidRDefault="00B67903" w:rsidP="0024561A">
      <w:pPr>
        <w:pStyle w:val="af2"/>
        <w:rPr>
          <w:rFonts w:ascii="Times New Roman" w:hAnsi="Times New Roman"/>
          <w:b/>
          <w:sz w:val="24"/>
          <w:szCs w:val="24"/>
        </w:rPr>
      </w:pPr>
      <w:r w:rsidRPr="00020B89">
        <w:rPr>
          <w:rFonts w:ascii="Times New Roman" w:hAnsi="Times New Roman"/>
          <w:b/>
          <w:sz w:val="24"/>
          <w:szCs w:val="24"/>
        </w:rPr>
        <w:t>Семёновщинского</w:t>
      </w:r>
      <w:r w:rsidR="0024561A" w:rsidRPr="00020B89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24561A" w:rsidRPr="00C337BE" w:rsidRDefault="0024561A" w:rsidP="0024561A">
      <w:pPr>
        <w:rPr>
          <w:rFonts w:ascii="Calibri" w:hAnsi="Calibri"/>
        </w:rPr>
      </w:pPr>
    </w:p>
    <w:p w:rsidR="00430ECC" w:rsidRDefault="00DC0066" w:rsidP="00430ECC">
      <w:pPr>
        <w:spacing w:before="100" w:beforeAutospacing="1" w:after="100" w:afterAutospacing="1"/>
        <w:jc w:val="both"/>
      </w:pPr>
      <w:r>
        <w:t xml:space="preserve">       </w:t>
      </w:r>
      <w:r w:rsidR="00430ECC" w:rsidRPr="00DC0066">
        <w:t>В целях обеспечения прав жителей Семёновщинского сельского поселения на участие в обсуждении проектов муниципальных правовых актов и выявления мнения населения, руководствуясь Федеральным законом от 6 октября 2003 года № 131-ФЗ «Об общих принципах организации местного самоуправления в Российской Федерации», Градостроительным кодексом Российской Федерации, Уставом Семёновщинского</w:t>
      </w:r>
      <w:r>
        <w:t xml:space="preserve"> сельского поселения</w:t>
      </w:r>
    </w:p>
    <w:p w:rsidR="00DC0066" w:rsidRPr="00DC0066" w:rsidRDefault="00DC0066" w:rsidP="00430ECC">
      <w:pPr>
        <w:spacing w:before="100" w:beforeAutospacing="1" w:after="100" w:afterAutospacing="1"/>
        <w:jc w:val="both"/>
        <w:rPr>
          <w:b/>
        </w:rPr>
      </w:pPr>
      <w:r w:rsidRPr="00DC0066">
        <w:rPr>
          <w:b/>
        </w:rPr>
        <w:t>ПОСТАНОВЛЯЮ:</w:t>
      </w:r>
    </w:p>
    <w:p w:rsidR="00430ECC" w:rsidRPr="00DC0066" w:rsidRDefault="00DC0066" w:rsidP="00DC0066">
      <w:pPr>
        <w:jc w:val="both"/>
      </w:pPr>
      <w:r>
        <w:t xml:space="preserve">       1.</w:t>
      </w:r>
      <w:r w:rsidR="00430ECC" w:rsidRPr="00DC0066">
        <w:t>Назначить в Семёновщинском сельском поселении публичные слушания по рассмотрению проекта внесения изменений в Генеральный план Семёновщинского сельского поселения.</w:t>
      </w:r>
    </w:p>
    <w:p w:rsidR="00430ECC" w:rsidRPr="00DC0066" w:rsidRDefault="00430ECC" w:rsidP="00DC0066">
      <w:pPr>
        <w:jc w:val="both"/>
      </w:pPr>
      <w:r w:rsidRPr="00DC0066">
        <w:t xml:space="preserve">Проект </w:t>
      </w:r>
      <w:r w:rsidR="00D45C0D">
        <w:t xml:space="preserve">внесения </w:t>
      </w:r>
      <w:r w:rsidRPr="00DC0066">
        <w:t xml:space="preserve">изменений в Генеральный план Семёновщинского сельского поселения </w:t>
      </w:r>
    </w:p>
    <w:p w:rsidR="00430ECC" w:rsidRPr="00DC0066" w:rsidRDefault="00430ECC" w:rsidP="00430ECC">
      <w:pPr>
        <w:jc w:val="both"/>
      </w:pPr>
      <w:r w:rsidRPr="00DC0066">
        <w:t>с 26.02.2021 года доступен в Федеральной Государственной информационной системе</w:t>
      </w:r>
      <w:r w:rsidR="00A90DD5">
        <w:t xml:space="preserve"> территориального планирования; </w:t>
      </w:r>
      <w:r w:rsidRPr="00DC0066">
        <w:t xml:space="preserve">размещен на официальном сайте администрации Семёновщинского сельского поселения </w:t>
      </w:r>
      <w:proofErr w:type="spellStart"/>
      <w:r w:rsidRPr="00DC0066">
        <w:rPr>
          <w:lang w:val="en-US"/>
        </w:rPr>
        <w:t>centr</w:t>
      </w:r>
      <w:proofErr w:type="spellEnd"/>
      <w:r w:rsidRPr="00DC0066">
        <w:t xml:space="preserve">adm@mail.ru и опубликован в информационном бюллетене «Семёновщинский вестник» </w:t>
      </w:r>
      <w:r w:rsidR="00D45C0D" w:rsidRPr="00D45C0D">
        <w:t>от 01.03.2021 № 3-1.</w:t>
      </w:r>
    </w:p>
    <w:p w:rsidR="00430ECC" w:rsidRPr="00DC0066" w:rsidRDefault="00DC0066" w:rsidP="00430ECC">
      <w:pPr>
        <w:spacing w:before="100" w:beforeAutospacing="1" w:after="100" w:afterAutospacing="1"/>
        <w:jc w:val="both"/>
      </w:pPr>
      <w:r>
        <w:t xml:space="preserve">       </w:t>
      </w:r>
      <w:r w:rsidR="00430ECC" w:rsidRPr="00DC0066">
        <w:t>2. Провести публичные слушания по рассмотрению проекта изменений в Генеральный план Семёновщ</w:t>
      </w:r>
      <w:r w:rsidR="00BE6C2E">
        <w:t>инского сельского поселения с 19 апреля по 23</w:t>
      </w:r>
      <w:r w:rsidR="00430ECC" w:rsidRPr="00DC0066">
        <w:t xml:space="preserve"> апреля 2021 года, согласно прилагаемому графику.</w:t>
      </w:r>
    </w:p>
    <w:p w:rsidR="00430ECC" w:rsidRPr="00DC0066" w:rsidRDefault="00DC0066" w:rsidP="00430ECC">
      <w:pPr>
        <w:spacing w:before="100" w:beforeAutospacing="1" w:after="100" w:afterAutospacing="1"/>
        <w:jc w:val="both"/>
      </w:pPr>
      <w:r>
        <w:t xml:space="preserve">       </w:t>
      </w:r>
      <w:r w:rsidR="00430ECC" w:rsidRPr="00DC0066">
        <w:t>3. Организацию проведения публичных слушаний возложить на Кожевникову Л.И., заместителя главы администрации сельского поселения.</w:t>
      </w:r>
    </w:p>
    <w:p w:rsidR="00430ECC" w:rsidRPr="00DC0066" w:rsidRDefault="00DC0066" w:rsidP="00DC0066">
      <w:pPr>
        <w:jc w:val="both"/>
      </w:pPr>
      <w:r>
        <w:t xml:space="preserve">       </w:t>
      </w:r>
      <w:r w:rsidR="00430ECC" w:rsidRPr="00DC0066">
        <w:t>4. Предложения и замечания по вопросам, обсуждаемым на публичных слушаниях, принимаются по адресу: 175435, Новгородская область, Валдайский район, д</w:t>
      </w:r>
      <w:proofErr w:type="gramStart"/>
      <w:r w:rsidR="00430ECC" w:rsidRPr="00DC0066">
        <w:t>.С</w:t>
      </w:r>
      <w:proofErr w:type="gramEnd"/>
      <w:r w:rsidR="00430ECC" w:rsidRPr="00DC0066">
        <w:t>емёновщина, ул.Центральная, д.104;</w:t>
      </w:r>
      <w:r w:rsidRPr="00DC0066">
        <w:t xml:space="preserve"> </w:t>
      </w:r>
      <w:r w:rsidR="00430ECC" w:rsidRPr="00DC0066">
        <w:t xml:space="preserve"> </w:t>
      </w:r>
      <w:proofErr w:type="spellStart"/>
      <w:r w:rsidRPr="00DC0066">
        <w:rPr>
          <w:lang w:val="en-US"/>
        </w:rPr>
        <w:t>centr</w:t>
      </w:r>
      <w:proofErr w:type="spellEnd"/>
      <w:r w:rsidR="00430ECC" w:rsidRPr="00DC0066">
        <w:t>adm@mail.ru.</w:t>
      </w:r>
    </w:p>
    <w:p w:rsidR="00430ECC" w:rsidRPr="00DC0066" w:rsidRDefault="00DC0066" w:rsidP="00430ECC">
      <w:pPr>
        <w:spacing w:before="100" w:beforeAutospacing="1" w:after="100" w:afterAutospacing="1"/>
        <w:jc w:val="both"/>
      </w:pPr>
      <w:r>
        <w:t xml:space="preserve">       5. </w:t>
      </w:r>
      <w:r w:rsidR="00430ECC" w:rsidRPr="00DC0066">
        <w:t>Опубликовать постановление в инфо</w:t>
      </w:r>
      <w:r w:rsidRPr="00DC0066">
        <w:t xml:space="preserve">рмационном бюллетене «Семёновщинский </w:t>
      </w:r>
      <w:r w:rsidR="00430ECC" w:rsidRPr="00DC0066">
        <w:t xml:space="preserve"> вестник»</w:t>
      </w:r>
      <w:r>
        <w:t xml:space="preserve"> </w:t>
      </w:r>
      <w:r w:rsidR="00430ECC" w:rsidRPr="00DC0066">
        <w:t xml:space="preserve"> и разместить на официальном сайте администрации.</w:t>
      </w:r>
    </w:p>
    <w:p w:rsidR="00DC0066" w:rsidRDefault="00DC0066" w:rsidP="00430ECC">
      <w:pPr>
        <w:spacing w:before="100" w:beforeAutospacing="1" w:after="100" w:afterAutospacing="1"/>
        <w:jc w:val="both"/>
        <w:rPr>
          <w:rFonts w:ascii="Arial" w:hAnsi="Arial" w:cs="Arial"/>
          <w:sz w:val="23"/>
          <w:szCs w:val="23"/>
        </w:rPr>
      </w:pPr>
    </w:p>
    <w:p w:rsidR="00430ECC" w:rsidRPr="00020B89" w:rsidRDefault="00DC0066" w:rsidP="00430ECC">
      <w:pPr>
        <w:spacing w:before="100" w:beforeAutospacing="1" w:after="100" w:afterAutospacing="1"/>
        <w:jc w:val="both"/>
        <w:rPr>
          <w:b/>
        </w:rPr>
      </w:pPr>
      <w:r w:rsidRPr="00020B89">
        <w:rPr>
          <w:rFonts w:ascii="Arial" w:hAnsi="Arial" w:cs="Arial"/>
          <w:b/>
          <w:sz w:val="28"/>
          <w:szCs w:val="28"/>
        </w:rPr>
        <w:t xml:space="preserve">        </w:t>
      </w:r>
      <w:r w:rsidRPr="00020B89">
        <w:rPr>
          <w:b/>
        </w:rPr>
        <w:t>Глава</w:t>
      </w:r>
      <w:r w:rsidR="00430ECC" w:rsidRPr="00020B89">
        <w:rPr>
          <w:b/>
        </w:rPr>
        <w:t xml:space="preserve"> се</w:t>
      </w:r>
      <w:r w:rsidRPr="00020B89">
        <w:rPr>
          <w:b/>
        </w:rPr>
        <w:t>льского поселения                       Е.В.Баранов</w:t>
      </w:r>
    </w:p>
    <w:p w:rsidR="00430ECC" w:rsidRPr="00542A65" w:rsidRDefault="00430ECC" w:rsidP="00430ECC">
      <w:pPr>
        <w:spacing w:before="100" w:beforeAutospacing="1" w:after="100" w:afterAutospacing="1"/>
        <w:jc w:val="right"/>
        <w:rPr>
          <w:rFonts w:ascii="Arial" w:hAnsi="Arial" w:cs="Arial"/>
          <w:color w:val="39465C"/>
          <w:sz w:val="23"/>
          <w:szCs w:val="23"/>
        </w:rPr>
      </w:pPr>
      <w:r w:rsidRPr="00542A65">
        <w:rPr>
          <w:rFonts w:ascii="Arial" w:hAnsi="Arial" w:cs="Arial"/>
          <w:color w:val="39465C"/>
          <w:sz w:val="23"/>
          <w:szCs w:val="23"/>
        </w:rPr>
        <w:t> </w:t>
      </w:r>
    </w:p>
    <w:p w:rsidR="00430ECC" w:rsidRPr="00020B89" w:rsidRDefault="00430ECC" w:rsidP="00430ECC">
      <w:pPr>
        <w:spacing w:before="100" w:beforeAutospacing="1" w:after="100" w:afterAutospacing="1"/>
        <w:jc w:val="right"/>
        <w:rPr>
          <w:sz w:val="23"/>
          <w:szCs w:val="23"/>
        </w:rPr>
      </w:pPr>
      <w:r w:rsidRPr="00020B89">
        <w:rPr>
          <w:sz w:val="23"/>
          <w:szCs w:val="23"/>
        </w:rPr>
        <w:lastRenderedPageBreak/>
        <w:t>Утвержден</w:t>
      </w:r>
    </w:p>
    <w:p w:rsidR="008F2FC4" w:rsidRPr="00020B89" w:rsidRDefault="00430ECC" w:rsidP="008F2FC4">
      <w:pPr>
        <w:jc w:val="right"/>
        <w:rPr>
          <w:sz w:val="23"/>
          <w:szCs w:val="23"/>
        </w:rPr>
      </w:pPr>
      <w:r w:rsidRPr="00020B89">
        <w:rPr>
          <w:sz w:val="23"/>
          <w:szCs w:val="23"/>
        </w:rPr>
        <w:t>постановлением Администрации</w:t>
      </w:r>
    </w:p>
    <w:p w:rsidR="00430ECC" w:rsidRPr="00020B89" w:rsidRDefault="00430ECC" w:rsidP="008F2FC4">
      <w:pPr>
        <w:jc w:val="right"/>
        <w:rPr>
          <w:sz w:val="23"/>
          <w:szCs w:val="23"/>
        </w:rPr>
      </w:pPr>
      <w:r w:rsidRPr="00020B89">
        <w:rPr>
          <w:sz w:val="23"/>
          <w:szCs w:val="23"/>
        </w:rPr>
        <w:t>Семёновщинского сельского поселения</w:t>
      </w:r>
    </w:p>
    <w:p w:rsidR="00430ECC" w:rsidRPr="00020B89" w:rsidRDefault="00430ECC" w:rsidP="008F2FC4">
      <w:pPr>
        <w:jc w:val="right"/>
        <w:rPr>
          <w:sz w:val="23"/>
          <w:szCs w:val="23"/>
        </w:rPr>
      </w:pPr>
      <w:r w:rsidRPr="00020B89">
        <w:rPr>
          <w:sz w:val="23"/>
          <w:szCs w:val="23"/>
        </w:rPr>
        <w:t xml:space="preserve">от </w:t>
      </w:r>
      <w:r w:rsidR="00A90DD5" w:rsidRPr="00020B89">
        <w:rPr>
          <w:sz w:val="23"/>
          <w:szCs w:val="23"/>
        </w:rPr>
        <w:t>01.04</w:t>
      </w:r>
      <w:r w:rsidRPr="00020B89">
        <w:rPr>
          <w:sz w:val="23"/>
          <w:szCs w:val="23"/>
        </w:rPr>
        <w:t>.202</w:t>
      </w:r>
      <w:r w:rsidR="00A90DD5" w:rsidRPr="00020B89">
        <w:rPr>
          <w:sz w:val="23"/>
          <w:szCs w:val="23"/>
        </w:rPr>
        <w:t>1</w:t>
      </w:r>
      <w:r w:rsidRPr="00020B89">
        <w:rPr>
          <w:sz w:val="23"/>
          <w:szCs w:val="23"/>
        </w:rPr>
        <w:t xml:space="preserve"> № </w:t>
      </w:r>
      <w:r w:rsidR="00A90DD5" w:rsidRPr="00020B89">
        <w:rPr>
          <w:sz w:val="23"/>
          <w:szCs w:val="23"/>
        </w:rPr>
        <w:t>29</w:t>
      </w:r>
    </w:p>
    <w:p w:rsidR="00430ECC" w:rsidRPr="00020B89" w:rsidRDefault="00430ECC" w:rsidP="00430ECC">
      <w:pPr>
        <w:spacing w:before="100" w:beforeAutospacing="1" w:after="100" w:afterAutospacing="1"/>
        <w:jc w:val="both"/>
        <w:rPr>
          <w:sz w:val="23"/>
          <w:szCs w:val="23"/>
        </w:rPr>
      </w:pPr>
      <w:r w:rsidRPr="00020B89">
        <w:rPr>
          <w:sz w:val="23"/>
          <w:szCs w:val="23"/>
        </w:rPr>
        <w:t> </w:t>
      </w:r>
    </w:p>
    <w:p w:rsidR="00430ECC" w:rsidRPr="00020B89" w:rsidRDefault="00430ECC" w:rsidP="008F2FC4">
      <w:pPr>
        <w:jc w:val="center"/>
        <w:rPr>
          <w:sz w:val="23"/>
          <w:szCs w:val="23"/>
        </w:rPr>
      </w:pPr>
      <w:r w:rsidRPr="00020B89">
        <w:rPr>
          <w:b/>
          <w:bCs/>
          <w:sz w:val="23"/>
        </w:rPr>
        <w:t>ГРАФИК</w:t>
      </w:r>
      <w:r w:rsidRPr="00020B89">
        <w:rPr>
          <w:sz w:val="23"/>
          <w:szCs w:val="23"/>
        </w:rPr>
        <w:br/>
      </w:r>
      <w:r w:rsidRPr="00020B89">
        <w:rPr>
          <w:b/>
          <w:bCs/>
          <w:sz w:val="23"/>
        </w:rPr>
        <w:t>проведения публичных слушаний в населённых пунктах поселения</w:t>
      </w:r>
    </w:p>
    <w:p w:rsidR="008F2FC4" w:rsidRPr="00020B89" w:rsidRDefault="00430ECC" w:rsidP="008F2FC4">
      <w:pPr>
        <w:jc w:val="center"/>
        <w:rPr>
          <w:b/>
          <w:bCs/>
          <w:sz w:val="23"/>
        </w:rPr>
      </w:pPr>
      <w:r w:rsidRPr="00020B89">
        <w:rPr>
          <w:b/>
          <w:bCs/>
          <w:sz w:val="23"/>
        </w:rPr>
        <w:t>по проекту</w:t>
      </w:r>
      <w:r w:rsidR="008F2FC4" w:rsidRPr="00020B89">
        <w:rPr>
          <w:b/>
          <w:bCs/>
          <w:sz w:val="23"/>
        </w:rPr>
        <w:t xml:space="preserve"> внесения </w:t>
      </w:r>
      <w:r w:rsidRPr="00020B89">
        <w:rPr>
          <w:b/>
          <w:bCs/>
          <w:sz w:val="23"/>
        </w:rPr>
        <w:t>изменений в Генеральный план</w:t>
      </w:r>
      <w:r w:rsidR="008F2FC4" w:rsidRPr="00020B89">
        <w:rPr>
          <w:b/>
          <w:bCs/>
          <w:sz w:val="23"/>
        </w:rPr>
        <w:t xml:space="preserve"> </w:t>
      </w:r>
    </w:p>
    <w:p w:rsidR="00430ECC" w:rsidRPr="00020B89" w:rsidRDefault="008F2FC4" w:rsidP="008F2FC4">
      <w:pPr>
        <w:jc w:val="center"/>
        <w:rPr>
          <w:sz w:val="23"/>
          <w:szCs w:val="23"/>
        </w:rPr>
      </w:pPr>
      <w:r w:rsidRPr="00020B89">
        <w:rPr>
          <w:b/>
          <w:bCs/>
          <w:sz w:val="23"/>
        </w:rPr>
        <w:t>Семёновщинского сельского поселения</w:t>
      </w:r>
    </w:p>
    <w:p w:rsidR="0024561A" w:rsidRDefault="0024561A" w:rsidP="0024561A"/>
    <w:p w:rsidR="008F2FC4" w:rsidRPr="008F2FC4" w:rsidRDefault="008F2FC4" w:rsidP="008F2FC4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0005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95"/>
        <w:gridCol w:w="2476"/>
        <w:gridCol w:w="3260"/>
        <w:gridCol w:w="3874"/>
      </w:tblGrid>
      <w:tr w:rsidR="008F2FC4" w:rsidRPr="008F2FC4" w:rsidTr="008F2F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sz w:val="23"/>
                <w:szCs w:val="23"/>
              </w:rPr>
            </w:pPr>
          </w:p>
          <w:p w:rsidR="008F2FC4" w:rsidRPr="008F2FC4" w:rsidRDefault="008F2FC4" w:rsidP="009D65C5">
            <w:pPr>
              <w:jc w:val="center"/>
              <w:rPr>
                <w:rFonts w:ascii="Roboto" w:hAnsi="Roboto"/>
                <w:sz w:val="23"/>
                <w:szCs w:val="23"/>
              </w:rPr>
            </w:pPr>
          </w:p>
        </w:tc>
        <w:tc>
          <w:tcPr>
            <w:tcW w:w="2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b/>
                <w:bCs/>
                <w:sz w:val="23"/>
              </w:rPr>
            </w:pPr>
            <w:r w:rsidRPr="008F2FC4">
              <w:rPr>
                <w:rFonts w:ascii="Roboto" w:hAnsi="Roboto"/>
                <w:b/>
                <w:bCs/>
                <w:sz w:val="23"/>
              </w:rPr>
              <w:t xml:space="preserve">  Наименование </w:t>
            </w:r>
          </w:p>
          <w:p w:rsidR="008F2FC4" w:rsidRPr="008F2FC4" w:rsidRDefault="008F2FC4" w:rsidP="009D65C5">
            <w:pPr>
              <w:jc w:val="center"/>
              <w:rPr>
                <w:rFonts w:ascii="Roboto" w:hAnsi="Roboto"/>
                <w:b/>
                <w:bCs/>
                <w:sz w:val="23"/>
              </w:rPr>
            </w:pPr>
            <w:r w:rsidRPr="008F2FC4">
              <w:rPr>
                <w:rFonts w:ascii="Roboto" w:hAnsi="Roboto"/>
                <w:b/>
                <w:bCs/>
                <w:sz w:val="23"/>
              </w:rPr>
              <w:t>населенного пункта</w:t>
            </w:r>
          </w:p>
        </w:tc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Default="008F2FC4" w:rsidP="009D65C5">
            <w:pPr>
              <w:jc w:val="center"/>
              <w:rPr>
                <w:rFonts w:ascii="Roboto" w:hAnsi="Roboto"/>
                <w:b/>
                <w:bCs/>
                <w:sz w:val="23"/>
              </w:rPr>
            </w:pPr>
            <w:r w:rsidRPr="008F2FC4">
              <w:rPr>
                <w:rFonts w:ascii="Roboto" w:hAnsi="Roboto"/>
                <w:b/>
                <w:bCs/>
                <w:sz w:val="23"/>
              </w:rPr>
              <w:t xml:space="preserve">Дата  проведения </w:t>
            </w:r>
          </w:p>
          <w:p w:rsidR="008F2FC4" w:rsidRPr="008F2FC4" w:rsidRDefault="008F2FC4" w:rsidP="009D65C5">
            <w:pPr>
              <w:jc w:val="center"/>
              <w:rPr>
                <w:rFonts w:ascii="Roboto" w:hAnsi="Roboto"/>
                <w:b/>
                <w:bCs/>
                <w:sz w:val="23"/>
              </w:rPr>
            </w:pPr>
            <w:r w:rsidRPr="008F2FC4">
              <w:rPr>
                <w:rFonts w:ascii="Roboto" w:hAnsi="Roboto"/>
                <w:b/>
                <w:bCs/>
                <w:sz w:val="23"/>
              </w:rPr>
              <w:t>время проведения</w:t>
            </w:r>
          </w:p>
        </w:tc>
        <w:tc>
          <w:tcPr>
            <w:tcW w:w="3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b/>
                <w:bCs/>
                <w:sz w:val="23"/>
              </w:rPr>
            </w:pPr>
            <w:r w:rsidRPr="008F2FC4">
              <w:rPr>
                <w:rFonts w:ascii="Roboto" w:hAnsi="Roboto"/>
                <w:b/>
                <w:bCs/>
                <w:sz w:val="23"/>
              </w:rPr>
              <w:t>Место проведения</w:t>
            </w:r>
          </w:p>
        </w:tc>
      </w:tr>
      <w:tr w:rsidR="008F2FC4" w:rsidRPr="008F2FC4" w:rsidTr="008F2F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sz w:val="23"/>
                <w:szCs w:val="23"/>
              </w:rPr>
            </w:pPr>
            <w:r w:rsidRPr="008F2FC4">
              <w:rPr>
                <w:rFonts w:ascii="Roboto" w:hAnsi="Roboto"/>
                <w:sz w:val="23"/>
                <w:szCs w:val="23"/>
              </w:rPr>
              <w:t>1</w:t>
            </w:r>
          </w:p>
        </w:tc>
        <w:tc>
          <w:tcPr>
            <w:tcW w:w="2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д. Семёновщина, Яблонка, Житно</w:t>
            </w:r>
          </w:p>
        </w:tc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BE6C2E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>
              <w:rPr>
                <w:rFonts w:ascii="Roboto" w:hAnsi="Roboto"/>
                <w:bCs/>
                <w:sz w:val="23"/>
              </w:rPr>
              <w:t>19</w:t>
            </w:r>
            <w:r w:rsidR="008F2FC4" w:rsidRPr="008F2FC4">
              <w:rPr>
                <w:rFonts w:ascii="Roboto" w:hAnsi="Roboto"/>
                <w:bCs/>
                <w:sz w:val="23"/>
              </w:rPr>
              <w:t>.04.2021</w:t>
            </w:r>
          </w:p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в 10 час.00 мин</w:t>
            </w:r>
          </w:p>
        </w:tc>
        <w:tc>
          <w:tcPr>
            <w:tcW w:w="3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д. Семёновщина, ул. Центральная, д.104</w:t>
            </w:r>
          </w:p>
        </w:tc>
      </w:tr>
      <w:tr w:rsidR="008F2FC4" w:rsidRPr="008F2FC4" w:rsidTr="008F2F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sz w:val="23"/>
                <w:szCs w:val="23"/>
              </w:rPr>
            </w:pPr>
            <w:r w:rsidRPr="008F2FC4">
              <w:rPr>
                <w:rFonts w:ascii="Roboto" w:hAnsi="Roboto"/>
                <w:sz w:val="23"/>
                <w:szCs w:val="23"/>
              </w:rPr>
              <w:t>2</w:t>
            </w:r>
          </w:p>
        </w:tc>
        <w:tc>
          <w:tcPr>
            <w:tcW w:w="2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д. Копейник, Язвищи, Куяны</w:t>
            </w:r>
          </w:p>
        </w:tc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BE6C2E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>
              <w:rPr>
                <w:bCs/>
                <w:sz w:val="23"/>
              </w:rPr>
              <w:t>19</w:t>
            </w:r>
            <w:r w:rsidR="008F2FC4" w:rsidRPr="008F2FC4">
              <w:rPr>
                <w:bCs/>
                <w:sz w:val="23"/>
              </w:rPr>
              <w:t>.04.</w:t>
            </w:r>
            <w:r w:rsidR="008F2FC4" w:rsidRPr="008F2FC4">
              <w:rPr>
                <w:rFonts w:ascii="Roboto" w:hAnsi="Roboto"/>
                <w:bCs/>
                <w:sz w:val="23"/>
              </w:rPr>
              <w:t>2021</w:t>
            </w:r>
          </w:p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в 13 час.00 мин.</w:t>
            </w:r>
          </w:p>
        </w:tc>
        <w:tc>
          <w:tcPr>
            <w:tcW w:w="3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д. Копейник,  у дома  № 1</w:t>
            </w:r>
          </w:p>
        </w:tc>
      </w:tr>
      <w:tr w:rsidR="008F2FC4" w:rsidRPr="008F2FC4" w:rsidTr="008F2F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sz w:val="23"/>
                <w:szCs w:val="23"/>
              </w:rPr>
            </w:pPr>
            <w:r w:rsidRPr="008F2FC4">
              <w:rPr>
                <w:rFonts w:ascii="Roboto" w:hAnsi="Roboto"/>
                <w:sz w:val="23"/>
                <w:szCs w:val="23"/>
              </w:rPr>
              <w:t>3</w:t>
            </w:r>
          </w:p>
        </w:tc>
        <w:tc>
          <w:tcPr>
            <w:tcW w:w="2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д</w:t>
            </w:r>
            <w:proofErr w:type="gramStart"/>
            <w:r w:rsidRPr="008F2FC4">
              <w:rPr>
                <w:rFonts w:ascii="Roboto" w:hAnsi="Roboto"/>
                <w:bCs/>
                <w:sz w:val="23"/>
              </w:rPr>
              <w:t>.П</w:t>
            </w:r>
            <w:proofErr w:type="gramEnd"/>
            <w:r w:rsidRPr="008F2FC4">
              <w:rPr>
                <w:rFonts w:ascii="Roboto" w:hAnsi="Roboto"/>
                <w:bCs/>
                <w:sz w:val="23"/>
              </w:rPr>
              <w:t>ойвищи, Зехово, Котяты</w:t>
            </w:r>
          </w:p>
        </w:tc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BE6C2E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>
              <w:rPr>
                <w:rFonts w:ascii="Roboto" w:hAnsi="Roboto"/>
                <w:bCs/>
                <w:sz w:val="23"/>
              </w:rPr>
              <w:t>19</w:t>
            </w:r>
            <w:r w:rsidR="008F2FC4" w:rsidRPr="008F2FC4">
              <w:rPr>
                <w:rFonts w:ascii="Roboto" w:hAnsi="Roboto"/>
                <w:bCs/>
                <w:sz w:val="23"/>
              </w:rPr>
              <w:t>.04.2021</w:t>
            </w:r>
          </w:p>
          <w:p w:rsidR="008F2FC4" w:rsidRPr="008F2FC4" w:rsidRDefault="008F2FC4" w:rsidP="009D65C5">
            <w:pPr>
              <w:jc w:val="center"/>
              <w:rPr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в 15 час.00 мин.</w:t>
            </w:r>
          </w:p>
        </w:tc>
        <w:tc>
          <w:tcPr>
            <w:tcW w:w="3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bCs/>
                <w:sz w:val="23"/>
              </w:rPr>
            </w:pPr>
            <w:r w:rsidRPr="008F2FC4">
              <w:rPr>
                <w:bCs/>
                <w:sz w:val="23"/>
              </w:rPr>
              <w:t>д</w:t>
            </w:r>
            <w:proofErr w:type="gramStart"/>
            <w:r w:rsidRPr="008F2FC4">
              <w:rPr>
                <w:bCs/>
                <w:sz w:val="23"/>
              </w:rPr>
              <w:t>.П</w:t>
            </w:r>
            <w:proofErr w:type="gramEnd"/>
            <w:r w:rsidRPr="008F2FC4">
              <w:rPr>
                <w:bCs/>
                <w:sz w:val="23"/>
              </w:rPr>
              <w:t>ойвищи, у дома № 11а</w:t>
            </w:r>
          </w:p>
        </w:tc>
      </w:tr>
      <w:tr w:rsidR="008F2FC4" w:rsidRPr="008F2FC4" w:rsidTr="008F2F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sz w:val="23"/>
                <w:szCs w:val="23"/>
              </w:rPr>
            </w:pPr>
            <w:r w:rsidRPr="008F2FC4">
              <w:rPr>
                <w:rFonts w:ascii="Roboto" w:hAnsi="Roboto"/>
                <w:sz w:val="23"/>
                <w:szCs w:val="23"/>
              </w:rPr>
              <w:t>4</w:t>
            </w:r>
          </w:p>
        </w:tc>
        <w:tc>
          <w:tcPr>
            <w:tcW w:w="2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д. Подольская</w:t>
            </w:r>
          </w:p>
        </w:tc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BE6C2E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>
              <w:rPr>
                <w:rFonts w:ascii="Roboto" w:hAnsi="Roboto"/>
                <w:bCs/>
                <w:sz w:val="23"/>
              </w:rPr>
              <w:t>20</w:t>
            </w:r>
            <w:r w:rsidR="008F2FC4" w:rsidRPr="008F2FC4">
              <w:rPr>
                <w:rFonts w:ascii="Roboto" w:hAnsi="Roboto"/>
                <w:bCs/>
                <w:sz w:val="23"/>
              </w:rPr>
              <w:t>.04.2021</w:t>
            </w:r>
          </w:p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в 10 час.00 мин.</w:t>
            </w:r>
          </w:p>
        </w:tc>
        <w:tc>
          <w:tcPr>
            <w:tcW w:w="3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 xml:space="preserve">д. </w:t>
            </w:r>
            <w:proofErr w:type="gramStart"/>
            <w:r w:rsidRPr="008F2FC4">
              <w:rPr>
                <w:rFonts w:ascii="Roboto" w:hAnsi="Roboto"/>
                <w:bCs/>
                <w:sz w:val="23"/>
              </w:rPr>
              <w:t>Подольская</w:t>
            </w:r>
            <w:proofErr w:type="gramEnd"/>
            <w:r w:rsidRPr="008F2FC4">
              <w:rPr>
                <w:rFonts w:ascii="Roboto" w:hAnsi="Roboto"/>
                <w:bCs/>
                <w:sz w:val="23"/>
              </w:rPr>
              <w:t>, у дома № 13</w:t>
            </w:r>
          </w:p>
        </w:tc>
      </w:tr>
      <w:tr w:rsidR="008F2FC4" w:rsidRPr="008F2FC4" w:rsidTr="008F2F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sz w:val="23"/>
                <w:szCs w:val="23"/>
              </w:rPr>
            </w:pPr>
            <w:r w:rsidRPr="008F2FC4">
              <w:rPr>
                <w:rFonts w:ascii="Roboto" w:hAnsi="Roboto"/>
                <w:sz w:val="23"/>
                <w:szCs w:val="23"/>
              </w:rPr>
              <w:t>5</w:t>
            </w:r>
          </w:p>
        </w:tc>
        <w:tc>
          <w:tcPr>
            <w:tcW w:w="2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 xml:space="preserve">      д</w:t>
            </w:r>
            <w:proofErr w:type="gramStart"/>
            <w:r w:rsidRPr="008F2FC4">
              <w:rPr>
                <w:rFonts w:ascii="Roboto" w:hAnsi="Roboto"/>
                <w:bCs/>
                <w:sz w:val="23"/>
              </w:rPr>
              <w:t>.С</w:t>
            </w:r>
            <w:proofErr w:type="gramEnd"/>
            <w:r w:rsidRPr="008F2FC4">
              <w:rPr>
                <w:rFonts w:ascii="Roboto" w:hAnsi="Roboto"/>
                <w:bCs/>
                <w:sz w:val="23"/>
              </w:rPr>
              <w:t>ухая Нива,</w:t>
            </w:r>
          </w:p>
          <w:p w:rsidR="008F2FC4" w:rsidRPr="008F2FC4" w:rsidRDefault="008F2FC4" w:rsidP="009D65C5">
            <w:pPr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 xml:space="preserve">          Сосницы</w:t>
            </w:r>
          </w:p>
        </w:tc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BE6C2E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>
              <w:rPr>
                <w:rFonts w:ascii="Roboto" w:hAnsi="Roboto"/>
                <w:bCs/>
                <w:sz w:val="23"/>
              </w:rPr>
              <w:t>20</w:t>
            </w:r>
            <w:r w:rsidR="008F2FC4" w:rsidRPr="008F2FC4">
              <w:rPr>
                <w:rFonts w:ascii="Roboto" w:hAnsi="Roboto"/>
                <w:bCs/>
                <w:sz w:val="23"/>
              </w:rPr>
              <w:t>.04.2021</w:t>
            </w:r>
          </w:p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в 12 час.00 мин.</w:t>
            </w:r>
          </w:p>
        </w:tc>
        <w:tc>
          <w:tcPr>
            <w:tcW w:w="3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д</w:t>
            </w:r>
            <w:proofErr w:type="gramStart"/>
            <w:r w:rsidRPr="008F2FC4">
              <w:rPr>
                <w:rFonts w:ascii="Roboto" w:hAnsi="Roboto"/>
                <w:bCs/>
                <w:sz w:val="23"/>
              </w:rPr>
              <w:t>.С</w:t>
            </w:r>
            <w:proofErr w:type="gramEnd"/>
            <w:r w:rsidRPr="008F2FC4">
              <w:rPr>
                <w:rFonts w:ascii="Roboto" w:hAnsi="Roboto"/>
                <w:bCs/>
                <w:sz w:val="23"/>
              </w:rPr>
              <w:t>ухая Нива, у магазина</w:t>
            </w:r>
          </w:p>
        </w:tc>
      </w:tr>
      <w:tr w:rsidR="008F2FC4" w:rsidRPr="008F2FC4" w:rsidTr="008F2F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sz w:val="23"/>
                <w:szCs w:val="23"/>
              </w:rPr>
            </w:pPr>
            <w:r w:rsidRPr="008F2FC4">
              <w:rPr>
                <w:rFonts w:ascii="Roboto" w:hAnsi="Roboto"/>
                <w:sz w:val="23"/>
                <w:szCs w:val="23"/>
              </w:rPr>
              <w:t>6</w:t>
            </w:r>
          </w:p>
        </w:tc>
        <w:tc>
          <w:tcPr>
            <w:tcW w:w="2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д. Холмы, Злодари</w:t>
            </w:r>
          </w:p>
        </w:tc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BE6C2E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>
              <w:rPr>
                <w:rFonts w:ascii="Roboto" w:hAnsi="Roboto"/>
                <w:bCs/>
                <w:sz w:val="23"/>
              </w:rPr>
              <w:t>21</w:t>
            </w:r>
            <w:r w:rsidR="008F2FC4" w:rsidRPr="008F2FC4">
              <w:rPr>
                <w:rFonts w:ascii="Roboto" w:hAnsi="Roboto"/>
                <w:bCs/>
                <w:sz w:val="23"/>
              </w:rPr>
              <w:t>.04.2021</w:t>
            </w:r>
          </w:p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в 11 час.00 мин.</w:t>
            </w:r>
          </w:p>
        </w:tc>
        <w:tc>
          <w:tcPr>
            <w:tcW w:w="3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д. Холмы, у дома  № 4</w:t>
            </w:r>
          </w:p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</w:p>
        </w:tc>
      </w:tr>
      <w:tr w:rsidR="008F2FC4" w:rsidRPr="008F2FC4" w:rsidTr="008F2F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sz w:val="23"/>
                <w:szCs w:val="23"/>
              </w:rPr>
            </w:pPr>
            <w:r w:rsidRPr="008F2FC4">
              <w:rPr>
                <w:rFonts w:ascii="Roboto" w:hAnsi="Roboto"/>
                <w:sz w:val="23"/>
                <w:szCs w:val="23"/>
              </w:rPr>
              <w:t>7</w:t>
            </w:r>
          </w:p>
        </w:tc>
        <w:tc>
          <w:tcPr>
            <w:tcW w:w="2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д. Бояры</w:t>
            </w:r>
          </w:p>
        </w:tc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BE6C2E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>
              <w:rPr>
                <w:rFonts w:ascii="Roboto" w:hAnsi="Roboto"/>
                <w:bCs/>
                <w:sz w:val="23"/>
              </w:rPr>
              <w:t>21</w:t>
            </w:r>
            <w:r w:rsidR="008F2FC4" w:rsidRPr="008F2FC4">
              <w:rPr>
                <w:rFonts w:ascii="Roboto" w:hAnsi="Roboto"/>
                <w:bCs/>
                <w:sz w:val="23"/>
              </w:rPr>
              <w:t>.04.2021</w:t>
            </w:r>
          </w:p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в 13 час.00 мин.</w:t>
            </w:r>
          </w:p>
        </w:tc>
        <w:tc>
          <w:tcPr>
            <w:tcW w:w="3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bCs/>
                <w:sz w:val="23"/>
              </w:rPr>
            </w:pPr>
            <w:r w:rsidRPr="008F2FC4">
              <w:rPr>
                <w:bCs/>
                <w:sz w:val="23"/>
              </w:rPr>
              <w:t>д</w:t>
            </w:r>
            <w:proofErr w:type="gramStart"/>
            <w:r w:rsidRPr="008F2FC4">
              <w:rPr>
                <w:bCs/>
                <w:sz w:val="23"/>
              </w:rPr>
              <w:t>.Б</w:t>
            </w:r>
            <w:proofErr w:type="gramEnd"/>
            <w:r w:rsidRPr="008F2FC4">
              <w:rPr>
                <w:bCs/>
                <w:sz w:val="23"/>
              </w:rPr>
              <w:t>ояры, у дома № 13</w:t>
            </w:r>
          </w:p>
        </w:tc>
      </w:tr>
      <w:tr w:rsidR="008F2FC4" w:rsidRPr="008F2FC4" w:rsidTr="008F2F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sz w:val="23"/>
                <w:szCs w:val="23"/>
              </w:rPr>
            </w:pPr>
            <w:r w:rsidRPr="008F2FC4">
              <w:rPr>
                <w:sz w:val="23"/>
                <w:szCs w:val="23"/>
              </w:rPr>
              <w:t>8</w:t>
            </w:r>
          </w:p>
        </w:tc>
        <w:tc>
          <w:tcPr>
            <w:tcW w:w="2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д</w:t>
            </w:r>
            <w:proofErr w:type="gramStart"/>
            <w:r w:rsidRPr="008F2FC4">
              <w:rPr>
                <w:rFonts w:ascii="Roboto" w:hAnsi="Roboto"/>
                <w:bCs/>
                <w:sz w:val="23"/>
              </w:rPr>
              <w:t>.Б</w:t>
            </w:r>
            <w:proofErr w:type="gramEnd"/>
            <w:r w:rsidRPr="008F2FC4">
              <w:rPr>
                <w:rFonts w:ascii="Roboto" w:hAnsi="Roboto"/>
                <w:bCs/>
                <w:sz w:val="23"/>
              </w:rPr>
              <w:t>ольшое Замошье</w:t>
            </w:r>
          </w:p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</w:p>
        </w:tc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BE6C2E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>
              <w:rPr>
                <w:rFonts w:ascii="Roboto" w:hAnsi="Roboto"/>
                <w:bCs/>
                <w:sz w:val="23"/>
              </w:rPr>
              <w:t>22</w:t>
            </w:r>
            <w:r w:rsidR="008F2FC4" w:rsidRPr="008F2FC4">
              <w:rPr>
                <w:rFonts w:ascii="Roboto" w:hAnsi="Roboto"/>
                <w:bCs/>
                <w:sz w:val="23"/>
              </w:rPr>
              <w:t>.04.2021</w:t>
            </w:r>
          </w:p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в 10 час.00 мин.</w:t>
            </w:r>
          </w:p>
        </w:tc>
        <w:tc>
          <w:tcPr>
            <w:tcW w:w="3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д. Большое Замошье,</w:t>
            </w:r>
          </w:p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ул</w:t>
            </w:r>
            <w:proofErr w:type="gramStart"/>
            <w:r w:rsidRPr="008F2FC4">
              <w:rPr>
                <w:rFonts w:ascii="Roboto" w:hAnsi="Roboto"/>
                <w:bCs/>
                <w:sz w:val="23"/>
              </w:rPr>
              <w:t>.Ч</w:t>
            </w:r>
            <w:proofErr w:type="gramEnd"/>
            <w:r w:rsidRPr="008F2FC4">
              <w:rPr>
                <w:rFonts w:ascii="Roboto" w:hAnsi="Roboto"/>
                <w:bCs/>
                <w:sz w:val="23"/>
              </w:rPr>
              <w:t>етвёртая, д.8</w:t>
            </w:r>
          </w:p>
        </w:tc>
      </w:tr>
      <w:tr w:rsidR="008F2FC4" w:rsidRPr="008F2FC4" w:rsidTr="008F2F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sz w:val="23"/>
                <w:szCs w:val="23"/>
              </w:rPr>
            </w:pPr>
            <w:r w:rsidRPr="008F2FC4">
              <w:rPr>
                <w:sz w:val="23"/>
                <w:szCs w:val="23"/>
              </w:rPr>
              <w:t>9</w:t>
            </w:r>
          </w:p>
        </w:tc>
        <w:tc>
          <w:tcPr>
            <w:tcW w:w="2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д</w:t>
            </w:r>
            <w:proofErr w:type="gramStart"/>
            <w:r w:rsidRPr="008F2FC4">
              <w:rPr>
                <w:rFonts w:ascii="Roboto" w:hAnsi="Roboto"/>
                <w:bCs/>
                <w:sz w:val="23"/>
              </w:rPr>
              <w:t>.Д</w:t>
            </w:r>
            <w:proofErr w:type="gramEnd"/>
            <w:r w:rsidRPr="008F2FC4">
              <w:rPr>
                <w:rFonts w:ascii="Roboto" w:hAnsi="Roboto"/>
                <w:bCs/>
                <w:sz w:val="23"/>
              </w:rPr>
              <w:t>обрилово, Соснино</w:t>
            </w:r>
          </w:p>
        </w:tc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BE6C2E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>
              <w:rPr>
                <w:rFonts w:ascii="Roboto" w:hAnsi="Roboto"/>
                <w:bCs/>
                <w:sz w:val="23"/>
              </w:rPr>
              <w:t>22</w:t>
            </w:r>
            <w:r w:rsidR="008F2FC4" w:rsidRPr="008F2FC4">
              <w:rPr>
                <w:rFonts w:ascii="Roboto" w:hAnsi="Roboto"/>
                <w:bCs/>
                <w:sz w:val="23"/>
              </w:rPr>
              <w:t>.04.2021</w:t>
            </w:r>
          </w:p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в 12 час.30 мин.</w:t>
            </w:r>
          </w:p>
        </w:tc>
        <w:tc>
          <w:tcPr>
            <w:tcW w:w="3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 xml:space="preserve">д.Добрилово, ул.Вторая, </w:t>
            </w:r>
          </w:p>
          <w:p w:rsidR="008F2FC4" w:rsidRPr="008F2FC4" w:rsidRDefault="008F2FC4" w:rsidP="008F2FC4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у дома № 33</w:t>
            </w:r>
          </w:p>
        </w:tc>
      </w:tr>
      <w:tr w:rsidR="008F2FC4" w:rsidRPr="008F2FC4" w:rsidTr="008F2F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sz w:val="23"/>
                <w:szCs w:val="23"/>
              </w:rPr>
            </w:pPr>
            <w:r w:rsidRPr="008F2FC4">
              <w:rPr>
                <w:sz w:val="23"/>
                <w:szCs w:val="23"/>
              </w:rPr>
              <w:t>10</w:t>
            </w:r>
          </w:p>
        </w:tc>
        <w:tc>
          <w:tcPr>
            <w:tcW w:w="2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д. Заборовье, Рыжоха, Лобаново</w:t>
            </w:r>
          </w:p>
        </w:tc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BE6C2E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>
              <w:rPr>
                <w:rFonts w:ascii="Roboto" w:hAnsi="Roboto"/>
                <w:bCs/>
                <w:sz w:val="23"/>
              </w:rPr>
              <w:t>22</w:t>
            </w:r>
            <w:r w:rsidR="008F2FC4" w:rsidRPr="008F2FC4">
              <w:rPr>
                <w:rFonts w:ascii="Roboto" w:hAnsi="Roboto"/>
                <w:bCs/>
                <w:sz w:val="23"/>
              </w:rPr>
              <w:t>.04.2021</w:t>
            </w:r>
          </w:p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в 15 час.00 мин.</w:t>
            </w:r>
          </w:p>
        </w:tc>
        <w:tc>
          <w:tcPr>
            <w:tcW w:w="3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 xml:space="preserve">д.Заборовье, ул.Первая, </w:t>
            </w:r>
          </w:p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у дома № 21</w:t>
            </w:r>
          </w:p>
        </w:tc>
      </w:tr>
      <w:tr w:rsidR="008F2FC4" w:rsidRPr="008F2FC4" w:rsidTr="008F2F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sz w:val="23"/>
                <w:szCs w:val="23"/>
              </w:rPr>
            </w:pPr>
            <w:r w:rsidRPr="008F2FC4">
              <w:rPr>
                <w:rFonts w:ascii="Roboto" w:hAnsi="Roboto"/>
                <w:sz w:val="23"/>
                <w:szCs w:val="23"/>
              </w:rPr>
              <w:t>11</w:t>
            </w:r>
          </w:p>
        </w:tc>
        <w:tc>
          <w:tcPr>
            <w:tcW w:w="2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д. Кирилловщина</w:t>
            </w:r>
          </w:p>
        </w:tc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BE6C2E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>
              <w:rPr>
                <w:rFonts w:ascii="Roboto" w:hAnsi="Roboto"/>
                <w:bCs/>
                <w:sz w:val="23"/>
              </w:rPr>
              <w:t>23</w:t>
            </w:r>
            <w:r w:rsidR="008F2FC4" w:rsidRPr="008F2FC4">
              <w:rPr>
                <w:rFonts w:ascii="Roboto" w:hAnsi="Roboto"/>
                <w:bCs/>
                <w:sz w:val="23"/>
              </w:rPr>
              <w:t>.04.2021</w:t>
            </w:r>
          </w:p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в 11 час.00 мин.</w:t>
            </w:r>
          </w:p>
        </w:tc>
        <w:tc>
          <w:tcPr>
            <w:tcW w:w="3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 xml:space="preserve">д. Кирилловщина, ул.Первая, </w:t>
            </w:r>
          </w:p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у дома № 32</w:t>
            </w:r>
          </w:p>
        </w:tc>
      </w:tr>
      <w:tr w:rsidR="008F2FC4" w:rsidRPr="008F2FC4" w:rsidTr="008F2F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sz w:val="23"/>
                <w:szCs w:val="23"/>
              </w:rPr>
            </w:pPr>
            <w:r w:rsidRPr="008F2FC4">
              <w:rPr>
                <w:rFonts w:ascii="Roboto" w:hAnsi="Roboto"/>
                <w:sz w:val="23"/>
                <w:szCs w:val="23"/>
              </w:rPr>
              <w:t>12</w:t>
            </w:r>
          </w:p>
        </w:tc>
        <w:tc>
          <w:tcPr>
            <w:tcW w:w="2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д. Мирохны</w:t>
            </w:r>
          </w:p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Домаши</w:t>
            </w:r>
          </w:p>
        </w:tc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BE6C2E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>
              <w:rPr>
                <w:rFonts w:ascii="Roboto" w:hAnsi="Roboto"/>
                <w:bCs/>
                <w:sz w:val="23"/>
              </w:rPr>
              <w:t>23</w:t>
            </w:r>
            <w:r w:rsidR="008F2FC4" w:rsidRPr="008F2FC4">
              <w:rPr>
                <w:rFonts w:ascii="Roboto" w:hAnsi="Roboto"/>
                <w:bCs/>
                <w:sz w:val="23"/>
              </w:rPr>
              <w:t>.04.2021</w:t>
            </w:r>
          </w:p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в 13час.00 мин.</w:t>
            </w:r>
          </w:p>
        </w:tc>
        <w:tc>
          <w:tcPr>
            <w:tcW w:w="3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2FC4" w:rsidRPr="008F2FC4" w:rsidRDefault="008F2FC4" w:rsidP="009D65C5">
            <w:pPr>
              <w:jc w:val="center"/>
              <w:rPr>
                <w:rFonts w:ascii="Roboto" w:hAnsi="Roboto"/>
                <w:bCs/>
                <w:sz w:val="23"/>
              </w:rPr>
            </w:pPr>
            <w:r w:rsidRPr="008F2FC4">
              <w:rPr>
                <w:rFonts w:ascii="Roboto" w:hAnsi="Roboto"/>
                <w:bCs/>
                <w:sz w:val="23"/>
              </w:rPr>
              <w:t>д.Мирохны, ул.Вторая, у магазина</w:t>
            </w:r>
          </w:p>
        </w:tc>
      </w:tr>
    </w:tbl>
    <w:p w:rsidR="0024561A" w:rsidRDefault="0024561A" w:rsidP="0024561A"/>
    <w:p w:rsidR="0024561A" w:rsidRDefault="0024561A" w:rsidP="0024561A"/>
    <w:p w:rsidR="0024561A" w:rsidRDefault="0024561A" w:rsidP="0024561A"/>
    <w:p w:rsidR="00070CD0" w:rsidRDefault="00070CD0" w:rsidP="00B67903">
      <w:pPr>
        <w:pStyle w:val="af2"/>
        <w:rPr>
          <w:rFonts w:ascii="Times New Roman" w:hAnsi="Times New Roman"/>
          <w:sz w:val="24"/>
          <w:szCs w:val="24"/>
        </w:rPr>
      </w:pPr>
    </w:p>
    <w:p w:rsidR="00070CD0" w:rsidRDefault="00070CD0" w:rsidP="00B67903">
      <w:pPr>
        <w:pStyle w:val="af2"/>
        <w:rPr>
          <w:rFonts w:ascii="Times New Roman" w:hAnsi="Times New Roman"/>
          <w:sz w:val="24"/>
          <w:szCs w:val="24"/>
        </w:rPr>
      </w:pPr>
    </w:p>
    <w:p w:rsidR="00070CD0" w:rsidRDefault="00070CD0" w:rsidP="00B67903">
      <w:pPr>
        <w:pStyle w:val="af2"/>
        <w:rPr>
          <w:rFonts w:ascii="Times New Roman" w:hAnsi="Times New Roman"/>
          <w:sz w:val="24"/>
          <w:szCs w:val="24"/>
        </w:rPr>
      </w:pPr>
    </w:p>
    <w:p w:rsidR="00070CD0" w:rsidRDefault="00070CD0" w:rsidP="00B67903">
      <w:pPr>
        <w:pStyle w:val="af2"/>
        <w:rPr>
          <w:rFonts w:ascii="Times New Roman" w:hAnsi="Times New Roman"/>
          <w:sz w:val="24"/>
          <w:szCs w:val="24"/>
        </w:rPr>
      </w:pPr>
    </w:p>
    <w:p w:rsidR="00DE14E7" w:rsidRPr="00FB5898" w:rsidRDefault="00070CD0" w:rsidP="008F2FC4">
      <w:pPr>
        <w:pStyle w:val="af2"/>
        <w:rPr>
          <w:color w:val="000000"/>
          <w:sz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B67903">
        <w:rPr>
          <w:rFonts w:ascii="Times New Roman" w:hAnsi="Times New Roman"/>
          <w:sz w:val="24"/>
          <w:szCs w:val="24"/>
        </w:rPr>
        <w:t xml:space="preserve">  </w:t>
      </w:r>
    </w:p>
    <w:p w:rsidR="00DE14E7" w:rsidRPr="00DE14E7" w:rsidRDefault="00DE14E7" w:rsidP="008A1FE4">
      <w:pPr>
        <w:rPr>
          <w:color w:val="000000"/>
          <w:sz w:val="28"/>
        </w:rPr>
      </w:pPr>
    </w:p>
    <w:sectPr w:rsidR="00DE14E7" w:rsidRPr="00DE14E7" w:rsidSect="00070CD0">
      <w:pgSz w:w="11909" w:h="16834"/>
      <w:pgMar w:top="567" w:right="556" w:bottom="567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3.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3.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...........................%2.%3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.............%2.%3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1302F29"/>
    <w:multiLevelType w:val="singleLevel"/>
    <w:tmpl w:val="D2A826C6"/>
    <w:lvl w:ilvl="0">
      <w:start w:val="1"/>
      <w:numFmt w:val="decimal"/>
      <w:lvlText w:val="%1."/>
      <w:legacy w:legacy="1" w:legacySpace="0" w:legacyIndent="2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EFC1337"/>
    <w:multiLevelType w:val="hybridMultilevel"/>
    <w:tmpl w:val="2D0CA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626CA9"/>
    <w:multiLevelType w:val="multilevel"/>
    <w:tmpl w:val="3F4CC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545527"/>
    <w:multiLevelType w:val="hybridMultilevel"/>
    <w:tmpl w:val="0F8CF2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C23B2F"/>
    <w:multiLevelType w:val="multilevel"/>
    <w:tmpl w:val="E580008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4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260" w:hanging="72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6">
    <w:nsid w:val="5C742AF2"/>
    <w:multiLevelType w:val="singleLevel"/>
    <w:tmpl w:val="832E18AC"/>
    <w:lvl w:ilvl="0">
      <w:start w:val="5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7">
    <w:nsid w:val="5F964062"/>
    <w:multiLevelType w:val="multilevel"/>
    <w:tmpl w:val="56321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C42495"/>
    <w:multiLevelType w:val="singleLevel"/>
    <w:tmpl w:val="4A70098C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9">
    <w:nsid w:val="6B416EF3"/>
    <w:multiLevelType w:val="hybridMultilevel"/>
    <w:tmpl w:val="D5105F24"/>
    <w:lvl w:ilvl="0" w:tplc="ACB42062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7158D6"/>
    <w:multiLevelType w:val="singleLevel"/>
    <w:tmpl w:val="C9928C52"/>
    <w:lvl w:ilvl="0">
      <w:start w:val="7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  <w:num w:numId="5">
    <w:abstractNumId w:val="8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0119"/>
    <w:rsid w:val="00020B89"/>
    <w:rsid w:val="00055CF4"/>
    <w:rsid w:val="00070CD0"/>
    <w:rsid w:val="00074FE0"/>
    <w:rsid w:val="000D0EA2"/>
    <w:rsid w:val="000E307F"/>
    <w:rsid w:val="000E4FD2"/>
    <w:rsid w:val="00106E33"/>
    <w:rsid w:val="001A69DB"/>
    <w:rsid w:val="001D57BE"/>
    <w:rsid w:val="001E2780"/>
    <w:rsid w:val="002025F9"/>
    <w:rsid w:val="00225703"/>
    <w:rsid w:val="0024561A"/>
    <w:rsid w:val="00251157"/>
    <w:rsid w:val="002750FE"/>
    <w:rsid w:val="002844A8"/>
    <w:rsid w:val="002A6C88"/>
    <w:rsid w:val="002A7DED"/>
    <w:rsid w:val="002C3F28"/>
    <w:rsid w:val="002D3C31"/>
    <w:rsid w:val="002D6C38"/>
    <w:rsid w:val="00304785"/>
    <w:rsid w:val="00312C30"/>
    <w:rsid w:val="00392B77"/>
    <w:rsid w:val="003A625F"/>
    <w:rsid w:val="003D4DD6"/>
    <w:rsid w:val="003F7351"/>
    <w:rsid w:val="004076C7"/>
    <w:rsid w:val="00413827"/>
    <w:rsid w:val="004218F2"/>
    <w:rsid w:val="00430ECC"/>
    <w:rsid w:val="0044153D"/>
    <w:rsid w:val="00445A8D"/>
    <w:rsid w:val="00463105"/>
    <w:rsid w:val="00466BC8"/>
    <w:rsid w:val="00466FB1"/>
    <w:rsid w:val="004719CE"/>
    <w:rsid w:val="004A2B81"/>
    <w:rsid w:val="004B2942"/>
    <w:rsid w:val="004B305B"/>
    <w:rsid w:val="004E2F73"/>
    <w:rsid w:val="0050354C"/>
    <w:rsid w:val="00582051"/>
    <w:rsid w:val="0059343C"/>
    <w:rsid w:val="005C327B"/>
    <w:rsid w:val="005C41DC"/>
    <w:rsid w:val="005D11FC"/>
    <w:rsid w:val="005E2919"/>
    <w:rsid w:val="00602151"/>
    <w:rsid w:val="00607CE9"/>
    <w:rsid w:val="00650CC5"/>
    <w:rsid w:val="00654E98"/>
    <w:rsid w:val="00667D89"/>
    <w:rsid w:val="00695A3F"/>
    <w:rsid w:val="006B0D4F"/>
    <w:rsid w:val="006C2137"/>
    <w:rsid w:val="007023F5"/>
    <w:rsid w:val="00711A30"/>
    <w:rsid w:val="0072733C"/>
    <w:rsid w:val="007457C8"/>
    <w:rsid w:val="007925D9"/>
    <w:rsid w:val="007A4C84"/>
    <w:rsid w:val="007E238B"/>
    <w:rsid w:val="0080387E"/>
    <w:rsid w:val="008163C8"/>
    <w:rsid w:val="008275BA"/>
    <w:rsid w:val="00831057"/>
    <w:rsid w:val="008A1FE4"/>
    <w:rsid w:val="008A4054"/>
    <w:rsid w:val="008B2C28"/>
    <w:rsid w:val="008D4153"/>
    <w:rsid w:val="008F2FC4"/>
    <w:rsid w:val="00900564"/>
    <w:rsid w:val="0093180F"/>
    <w:rsid w:val="00957559"/>
    <w:rsid w:val="0096761B"/>
    <w:rsid w:val="0098316F"/>
    <w:rsid w:val="00983F67"/>
    <w:rsid w:val="00991084"/>
    <w:rsid w:val="009D6AC2"/>
    <w:rsid w:val="00A034A5"/>
    <w:rsid w:val="00A31517"/>
    <w:rsid w:val="00A446B8"/>
    <w:rsid w:val="00A44FB6"/>
    <w:rsid w:val="00A67252"/>
    <w:rsid w:val="00A81DB8"/>
    <w:rsid w:val="00A90DD5"/>
    <w:rsid w:val="00AC03A9"/>
    <w:rsid w:val="00AC29D3"/>
    <w:rsid w:val="00B2125A"/>
    <w:rsid w:val="00B255E1"/>
    <w:rsid w:val="00B67903"/>
    <w:rsid w:val="00B727DA"/>
    <w:rsid w:val="00B77017"/>
    <w:rsid w:val="00B80119"/>
    <w:rsid w:val="00B84E27"/>
    <w:rsid w:val="00B9216B"/>
    <w:rsid w:val="00BA0F57"/>
    <w:rsid w:val="00BC24BA"/>
    <w:rsid w:val="00BE0A2E"/>
    <w:rsid w:val="00BE6C2E"/>
    <w:rsid w:val="00C147C6"/>
    <w:rsid w:val="00C40F61"/>
    <w:rsid w:val="00C444F3"/>
    <w:rsid w:val="00C473D0"/>
    <w:rsid w:val="00CC4751"/>
    <w:rsid w:val="00CD6167"/>
    <w:rsid w:val="00CF1A7A"/>
    <w:rsid w:val="00CF2D83"/>
    <w:rsid w:val="00CF6D34"/>
    <w:rsid w:val="00D119A5"/>
    <w:rsid w:val="00D45C0D"/>
    <w:rsid w:val="00D54221"/>
    <w:rsid w:val="00D71FC5"/>
    <w:rsid w:val="00DA14D1"/>
    <w:rsid w:val="00DC0066"/>
    <w:rsid w:val="00DC3FAE"/>
    <w:rsid w:val="00DE14E7"/>
    <w:rsid w:val="00E061E7"/>
    <w:rsid w:val="00E15447"/>
    <w:rsid w:val="00E273C1"/>
    <w:rsid w:val="00E3769E"/>
    <w:rsid w:val="00E54AFF"/>
    <w:rsid w:val="00E71C7D"/>
    <w:rsid w:val="00E741C9"/>
    <w:rsid w:val="00EC16FA"/>
    <w:rsid w:val="00EC590D"/>
    <w:rsid w:val="00F7019B"/>
    <w:rsid w:val="00F77739"/>
    <w:rsid w:val="00F83416"/>
    <w:rsid w:val="00FB1FFC"/>
    <w:rsid w:val="00FB5898"/>
    <w:rsid w:val="00FC6786"/>
    <w:rsid w:val="00FD3DB2"/>
    <w:rsid w:val="00FD5BA8"/>
    <w:rsid w:val="00FF5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70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02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25703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rsid w:val="0041382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413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413827"/>
    <w:rPr>
      <w:color w:val="0000FF"/>
      <w:u w:val="single"/>
    </w:rPr>
  </w:style>
  <w:style w:type="paragraph" w:customStyle="1" w:styleId="ConsPlusNormal">
    <w:name w:val="ConsPlusNormal"/>
    <w:rsid w:val="00055C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441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15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0215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Normal (Web)"/>
    <w:basedOn w:val="a"/>
    <w:uiPriority w:val="99"/>
    <w:unhideWhenUsed/>
    <w:rsid w:val="00602151"/>
    <w:pPr>
      <w:suppressAutoHyphens/>
      <w:spacing w:before="280" w:after="280"/>
    </w:pPr>
    <w:rPr>
      <w:lang w:eastAsia="ar-SA"/>
    </w:rPr>
  </w:style>
  <w:style w:type="paragraph" w:customStyle="1" w:styleId="western">
    <w:name w:val="western"/>
    <w:basedOn w:val="a"/>
    <w:rsid w:val="00602151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6">
    <w:name w:val="Основной текст (6)"/>
    <w:rsid w:val="0060215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  <w:lang w:val="ru-RU"/>
    </w:rPr>
  </w:style>
  <w:style w:type="paragraph" w:styleId="a8">
    <w:name w:val="header"/>
    <w:basedOn w:val="a"/>
    <w:link w:val="a9"/>
    <w:unhideWhenUsed/>
    <w:rsid w:val="008163C8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8163C8"/>
    <w:rPr>
      <w:sz w:val="28"/>
    </w:rPr>
  </w:style>
  <w:style w:type="paragraph" w:styleId="aa">
    <w:name w:val="Title"/>
    <w:basedOn w:val="a"/>
    <w:next w:val="ab"/>
    <w:link w:val="ac"/>
    <w:qFormat/>
    <w:rsid w:val="008163C8"/>
    <w:pPr>
      <w:jc w:val="center"/>
    </w:pPr>
    <w:rPr>
      <w:kern w:val="2"/>
      <w:sz w:val="32"/>
      <w:lang w:eastAsia="ar-SA"/>
    </w:rPr>
  </w:style>
  <w:style w:type="character" w:customStyle="1" w:styleId="ac">
    <w:name w:val="Название Знак"/>
    <w:basedOn w:val="a0"/>
    <w:link w:val="aa"/>
    <w:rsid w:val="008163C8"/>
    <w:rPr>
      <w:kern w:val="2"/>
      <w:sz w:val="32"/>
      <w:szCs w:val="24"/>
      <w:lang w:eastAsia="ar-SA"/>
    </w:rPr>
  </w:style>
  <w:style w:type="paragraph" w:styleId="ad">
    <w:name w:val="Body Text"/>
    <w:basedOn w:val="a"/>
    <w:link w:val="ae"/>
    <w:unhideWhenUsed/>
    <w:rsid w:val="008163C8"/>
    <w:pPr>
      <w:spacing w:after="120"/>
    </w:pPr>
  </w:style>
  <w:style w:type="character" w:customStyle="1" w:styleId="ae">
    <w:name w:val="Основной текст Знак"/>
    <w:basedOn w:val="a0"/>
    <w:link w:val="ad"/>
    <w:rsid w:val="008163C8"/>
    <w:rPr>
      <w:sz w:val="24"/>
      <w:szCs w:val="24"/>
    </w:rPr>
  </w:style>
  <w:style w:type="paragraph" w:styleId="3">
    <w:name w:val="Body Text 3"/>
    <w:basedOn w:val="a"/>
    <w:link w:val="30"/>
    <w:unhideWhenUsed/>
    <w:rsid w:val="008163C8"/>
    <w:rPr>
      <w:sz w:val="18"/>
      <w:szCs w:val="20"/>
    </w:rPr>
  </w:style>
  <w:style w:type="character" w:customStyle="1" w:styleId="30">
    <w:name w:val="Основной текст 3 Знак"/>
    <w:basedOn w:val="a0"/>
    <w:link w:val="3"/>
    <w:rsid w:val="008163C8"/>
    <w:rPr>
      <w:sz w:val="18"/>
    </w:rPr>
  </w:style>
  <w:style w:type="paragraph" w:styleId="20">
    <w:name w:val="Body Text Indent 2"/>
    <w:basedOn w:val="a"/>
    <w:link w:val="21"/>
    <w:semiHidden/>
    <w:unhideWhenUsed/>
    <w:rsid w:val="008163C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8163C8"/>
    <w:rPr>
      <w:sz w:val="24"/>
      <w:szCs w:val="24"/>
    </w:rPr>
  </w:style>
  <w:style w:type="paragraph" w:styleId="af">
    <w:name w:val="Block Text"/>
    <w:basedOn w:val="a"/>
    <w:semiHidden/>
    <w:unhideWhenUsed/>
    <w:rsid w:val="008163C8"/>
    <w:pPr>
      <w:ind w:left="709" w:right="-285"/>
    </w:pPr>
    <w:rPr>
      <w:b/>
      <w:i/>
      <w:sz w:val="28"/>
      <w:szCs w:val="20"/>
    </w:rPr>
  </w:style>
  <w:style w:type="character" w:customStyle="1" w:styleId="apple-style-span">
    <w:name w:val="apple-style-span"/>
    <w:rsid w:val="008163C8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8163C8"/>
  </w:style>
  <w:style w:type="paragraph" w:styleId="ab">
    <w:name w:val="Subtitle"/>
    <w:basedOn w:val="a"/>
    <w:next w:val="a"/>
    <w:link w:val="af0"/>
    <w:uiPriority w:val="11"/>
    <w:qFormat/>
    <w:rsid w:val="008163C8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b"/>
    <w:uiPriority w:val="11"/>
    <w:rsid w:val="008163C8"/>
    <w:rPr>
      <w:rFonts w:ascii="Cambria" w:eastAsia="Times New Roman" w:hAnsi="Cambria" w:cs="Times New Roman"/>
      <w:sz w:val="24"/>
      <w:szCs w:val="24"/>
    </w:rPr>
  </w:style>
  <w:style w:type="paragraph" w:customStyle="1" w:styleId="af1">
    <w:name w:val="Содержимое таблицы"/>
    <w:basedOn w:val="a"/>
    <w:rsid w:val="0098316F"/>
    <w:pPr>
      <w:suppressLineNumbers/>
      <w:suppressAutoHyphens/>
    </w:pPr>
    <w:rPr>
      <w:lang w:eastAsia="ar-SA"/>
    </w:rPr>
  </w:style>
  <w:style w:type="paragraph" w:styleId="af2">
    <w:name w:val="No Spacing"/>
    <w:link w:val="af3"/>
    <w:uiPriority w:val="1"/>
    <w:qFormat/>
    <w:rsid w:val="00EC590D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EC59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392B7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22">
    <w:name w:val="Основной текст2"/>
    <w:rsid w:val="002025F9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6"/>
      <w:u w:val="none"/>
      <w:effect w:val="none"/>
      <w:lang w:val="ru-RU"/>
    </w:rPr>
  </w:style>
  <w:style w:type="paragraph" w:customStyle="1" w:styleId="ConsPlusNonformat">
    <w:name w:val="ConsPlusNonformat"/>
    <w:rsid w:val="00E061E7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f3">
    <w:name w:val="Без интервала Знак"/>
    <w:basedOn w:val="a0"/>
    <w:link w:val="af2"/>
    <w:uiPriority w:val="1"/>
    <w:rsid w:val="0024561A"/>
    <w:rPr>
      <w:rFonts w:ascii="Calibri" w:hAnsi="Calibri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0857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77393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8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2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04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Nurki Fort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egv</dc:creator>
  <cp:lastModifiedBy>Главбух</cp:lastModifiedBy>
  <cp:revision>3</cp:revision>
  <cp:lastPrinted>2021-04-02T08:40:00Z</cp:lastPrinted>
  <dcterms:created xsi:type="dcterms:W3CDTF">2021-04-02T08:35:00Z</dcterms:created>
  <dcterms:modified xsi:type="dcterms:W3CDTF">2021-04-02T08:43:00Z</dcterms:modified>
</cp:coreProperties>
</file>