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151AC5" w:rsidP="00363D18">
      <w:pPr>
        <w:pStyle w:val="a3"/>
        <w:ind w:left="2160" w:firstLine="720"/>
        <w:jc w:val="both"/>
      </w:pPr>
      <w:r w:rsidRPr="00151AC5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870818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646FF5">
        <w:rPr>
          <w:b/>
          <w:color w:val="000000"/>
          <w:sz w:val="28"/>
          <w:szCs w:val="28"/>
        </w:rPr>
        <w:t xml:space="preserve"> 31</w:t>
      </w:r>
      <w:r w:rsidR="00662D45">
        <w:rPr>
          <w:b/>
          <w:color w:val="000000"/>
          <w:sz w:val="28"/>
          <w:szCs w:val="28"/>
        </w:rPr>
        <w:t>.03</w:t>
      </w:r>
      <w:r w:rsidR="00602985">
        <w:rPr>
          <w:b/>
          <w:color w:val="000000"/>
          <w:sz w:val="28"/>
          <w:szCs w:val="28"/>
        </w:rPr>
        <w:t>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CD515D" w:rsidRPr="00CD515D">
        <w:rPr>
          <w:b/>
          <w:sz w:val="28"/>
          <w:szCs w:val="28"/>
        </w:rPr>
        <w:t>2</w:t>
      </w:r>
      <w:r w:rsidR="007C14B3">
        <w:rPr>
          <w:b/>
          <w:sz w:val="28"/>
          <w:szCs w:val="28"/>
        </w:rPr>
        <w:t>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646FF5">
        <w:rPr>
          <w:rFonts w:ascii="Times New Roman" w:hAnsi="Times New Roman"/>
          <w:bCs/>
          <w:spacing w:val="-3"/>
          <w:sz w:val="28"/>
          <w:szCs w:val="28"/>
        </w:rPr>
        <w:t>кого муниципального района  №22</w:t>
      </w:r>
      <w:r w:rsidR="007C14B3">
        <w:rPr>
          <w:rFonts w:ascii="Times New Roman" w:hAnsi="Times New Roman"/>
          <w:bCs/>
          <w:spacing w:val="-3"/>
          <w:sz w:val="28"/>
          <w:szCs w:val="28"/>
        </w:rPr>
        <w:t>7</w:t>
      </w:r>
      <w:r w:rsidR="00646FF5">
        <w:rPr>
          <w:rFonts w:ascii="Times New Roman" w:hAnsi="Times New Roman"/>
          <w:bCs/>
          <w:spacing w:val="-3"/>
          <w:sz w:val="28"/>
          <w:szCs w:val="28"/>
        </w:rPr>
        <w:t xml:space="preserve"> от 17</w:t>
      </w:r>
      <w:r w:rsidR="00CD515D">
        <w:rPr>
          <w:rFonts w:ascii="Times New Roman" w:hAnsi="Times New Roman"/>
          <w:bCs/>
          <w:spacing w:val="-3"/>
          <w:sz w:val="28"/>
          <w:szCs w:val="28"/>
        </w:rPr>
        <w:t>.02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7C14B3">
        <w:rPr>
          <w:rFonts w:ascii="Times New Roman" w:hAnsi="Times New Roman"/>
          <w:sz w:val="28"/>
          <w:szCs w:val="28"/>
        </w:rPr>
        <w:t>земельному участку площадью 2275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660258">
        <w:rPr>
          <w:rFonts w:ascii="Times New Roman" w:hAnsi="Times New Roman"/>
          <w:sz w:val="28"/>
          <w:szCs w:val="28"/>
        </w:rPr>
        <w:t>53:03:051</w:t>
      </w:r>
      <w:r w:rsidR="00646FF5">
        <w:rPr>
          <w:rFonts w:ascii="Times New Roman" w:hAnsi="Times New Roman"/>
          <w:sz w:val="28"/>
          <w:szCs w:val="28"/>
        </w:rPr>
        <w:t>5</w:t>
      </w:r>
      <w:r w:rsidR="00662D45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660258">
        <w:rPr>
          <w:rFonts w:ascii="Times New Roman" w:hAnsi="Times New Roman"/>
          <w:sz w:val="28"/>
          <w:szCs w:val="28"/>
        </w:rPr>
        <w:t>Л</w:t>
      </w:r>
      <w:proofErr w:type="gramEnd"/>
      <w:r w:rsidR="00660258">
        <w:rPr>
          <w:rFonts w:ascii="Times New Roman" w:hAnsi="Times New Roman"/>
          <w:sz w:val="28"/>
          <w:szCs w:val="28"/>
        </w:rPr>
        <w:t>обаново,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 xml:space="preserve">участок </w:t>
      </w:r>
      <w:r w:rsidR="007C14B3">
        <w:rPr>
          <w:rFonts w:ascii="Times New Roman" w:hAnsi="Times New Roman"/>
          <w:sz w:val="28"/>
          <w:szCs w:val="28"/>
        </w:rPr>
        <w:t>7</w:t>
      </w:r>
      <w:r w:rsidR="008A5C77" w:rsidRPr="00384C05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A3D6E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90E75"/>
    <w:rsid w:val="00B95C44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2021-03-31T12:03:00Z</cp:lastPrinted>
  <dcterms:created xsi:type="dcterms:W3CDTF">2021-03-31T12:03:00Z</dcterms:created>
  <dcterms:modified xsi:type="dcterms:W3CDTF">2021-03-31T12:03:00Z</dcterms:modified>
</cp:coreProperties>
</file>