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A22360" w:rsidP="00363D18">
      <w:pPr>
        <w:pStyle w:val="a3"/>
        <w:ind w:left="2160" w:firstLine="720"/>
        <w:jc w:val="both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46519821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D52826">
        <w:rPr>
          <w:b/>
          <w:color w:val="000000"/>
          <w:sz w:val="28"/>
          <w:szCs w:val="28"/>
        </w:rPr>
        <w:t xml:space="preserve"> 23.05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FB6DCA">
        <w:rPr>
          <w:b/>
          <w:sz w:val="28"/>
          <w:szCs w:val="28"/>
        </w:rPr>
        <w:t>2</w:t>
      </w:r>
      <w:r w:rsidR="00D52826">
        <w:rPr>
          <w:b/>
          <w:sz w:val="28"/>
          <w:szCs w:val="28"/>
        </w:rPr>
        <w:t>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D52826" w:rsidRDefault="00D52826" w:rsidP="00D528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</w:p>
    <w:p w:rsidR="00D52826" w:rsidRDefault="00D52826" w:rsidP="00D52826">
      <w:pPr>
        <w:rPr>
          <w:b/>
          <w:sz w:val="28"/>
          <w:szCs w:val="28"/>
        </w:rPr>
      </w:pPr>
      <w:r w:rsidRPr="004D6334">
        <w:rPr>
          <w:b/>
          <w:sz w:val="28"/>
          <w:szCs w:val="28"/>
        </w:rPr>
        <w:t>постановление</w:t>
      </w:r>
      <w:r w:rsidRPr="00FE1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11.06.2016 №22 </w:t>
      </w:r>
    </w:p>
    <w:p w:rsidR="00D52826" w:rsidRDefault="00D52826" w:rsidP="00D528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 перечня </w:t>
      </w:r>
    </w:p>
    <w:p w:rsidR="00D52826" w:rsidRDefault="00D52826" w:rsidP="00D528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первичных средств пожаротушения</w:t>
      </w:r>
    </w:p>
    <w:p w:rsidR="00D52826" w:rsidRDefault="00D52826" w:rsidP="00D528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противопожарного инвентаря» </w:t>
      </w:r>
    </w:p>
    <w:p w:rsidR="00D52826" w:rsidRDefault="00D52826" w:rsidP="00D52826">
      <w:pPr>
        <w:rPr>
          <w:bCs/>
          <w:color w:val="332E2D"/>
          <w:spacing w:val="2"/>
        </w:rPr>
      </w:pPr>
    </w:p>
    <w:p w:rsidR="00D52826" w:rsidRDefault="00D52826" w:rsidP="00D52826">
      <w:pPr>
        <w:rPr>
          <w:bCs/>
          <w:color w:val="332E2D"/>
          <w:spacing w:val="2"/>
        </w:rPr>
      </w:pPr>
    </w:p>
    <w:p w:rsidR="00D52826" w:rsidRDefault="00D52826" w:rsidP="00D528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52826" w:rsidRPr="00D52826" w:rsidRDefault="00D52826" w:rsidP="00D52826">
      <w:pPr>
        <w:rPr>
          <w:sz w:val="28"/>
          <w:szCs w:val="28"/>
        </w:rPr>
      </w:pPr>
      <w:r>
        <w:rPr>
          <w:sz w:val="28"/>
          <w:szCs w:val="28"/>
        </w:rPr>
        <w:t xml:space="preserve">        1. Внести в постановление от </w:t>
      </w:r>
      <w:r w:rsidR="007916AA">
        <w:rPr>
          <w:sz w:val="28"/>
          <w:szCs w:val="28"/>
        </w:rPr>
        <w:t>11.04</w:t>
      </w:r>
      <w:r w:rsidRPr="00D52826">
        <w:rPr>
          <w:sz w:val="28"/>
          <w:szCs w:val="28"/>
        </w:rPr>
        <w:t xml:space="preserve">.2016 №22 «Об утверждении  перечня </w:t>
      </w:r>
    </w:p>
    <w:p w:rsidR="00D52826" w:rsidRPr="00D52826" w:rsidRDefault="00D52826" w:rsidP="00D52826">
      <w:pPr>
        <w:rPr>
          <w:b/>
          <w:sz w:val="28"/>
          <w:szCs w:val="28"/>
        </w:rPr>
      </w:pPr>
      <w:r w:rsidRPr="00D52826">
        <w:rPr>
          <w:sz w:val="28"/>
          <w:szCs w:val="28"/>
        </w:rPr>
        <w:t>первичных средств пожаротушения и противопожарного инвентаря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следующие изменения:</w:t>
      </w:r>
    </w:p>
    <w:p w:rsidR="00D52826" w:rsidRDefault="00D52826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Преамбулу постановления изложить в следующей редакции:</w:t>
      </w:r>
    </w:p>
    <w:p w:rsidR="00D52826" w:rsidRDefault="00D52826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 В соответствии с Федеральными законами от 06.10.2003г. №131-ФЗ «Об общих принципах организации местного самоуправления в Российской Федерации», от 21.12.2004г. №69-ФЗ «О пожарной безопасности», от 22.07.2008 № 123 «Технический регламент о требованиях пожарной безопасности», </w:t>
      </w:r>
      <w:r w:rsidRPr="00006382">
        <w:rPr>
          <w:sz w:val="28"/>
          <w:szCs w:val="28"/>
        </w:rPr>
        <w:t>Постановлением Правительства РФ от 16.09.2020 № 1479 "О противопожарном режиме"</w:t>
      </w:r>
      <w:r>
        <w:rPr>
          <w:sz w:val="28"/>
          <w:szCs w:val="28"/>
        </w:rPr>
        <w:t>.</w:t>
      </w:r>
    </w:p>
    <w:p w:rsidR="00D52826" w:rsidRDefault="00D52826" w:rsidP="00D528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 постановление в информационном бюллетене « Семёновщинский вестник» и разместить на официальном сайте Администрации Семёновщинского сельского поселения </w:t>
      </w:r>
      <w:r>
        <w:rPr>
          <w:kern w:val="24"/>
          <w:sz w:val="28"/>
          <w:szCs w:val="28"/>
        </w:rPr>
        <w:t>в  сети «Интернет»</w:t>
      </w:r>
      <w:r>
        <w:rPr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3B53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B23B53">
        <w:rPr>
          <w:rFonts w:ascii="Times New Roman" w:hAnsi="Times New Roman"/>
          <w:b/>
          <w:color w:val="000000"/>
          <w:sz w:val="28"/>
          <w:szCs w:val="28"/>
        </w:rPr>
        <w:t xml:space="preserve">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916AA" w:rsidRDefault="007916AA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916AA" w:rsidRDefault="007916AA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916AA" w:rsidRDefault="007916AA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Утверждено постановлением 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Семёновщинского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сельского поселения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11.04.2016 года №22 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(в ред.</w:t>
      </w:r>
      <w:r w:rsidR="00A22360">
        <w:rPr>
          <w:sz w:val="28"/>
          <w:szCs w:val="28"/>
        </w:rPr>
        <w:t xml:space="preserve"> </w:t>
      </w:r>
      <w:r>
        <w:rPr>
          <w:sz w:val="28"/>
          <w:szCs w:val="28"/>
        </w:rPr>
        <w:t>от 23.05.2023)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916AA" w:rsidRDefault="007916AA" w:rsidP="007916AA">
      <w:pPr>
        <w:rPr>
          <w:b/>
          <w:sz w:val="28"/>
          <w:szCs w:val="28"/>
        </w:rPr>
      </w:pPr>
      <w:r w:rsidRPr="00B1655C">
        <w:rPr>
          <w:b/>
          <w:sz w:val="28"/>
          <w:szCs w:val="28"/>
        </w:rPr>
        <w:t xml:space="preserve">                                               ПЕРЕЧЕНЬ </w:t>
      </w:r>
    </w:p>
    <w:p w:rsidR="007916AA" w:rsidRDefault="007916AA" w:rsidP="007916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первичных средств пожаротушения </w:t>
      </w:r>
    </w:p>
    <w:p w:rsidR="007916AA" w:rsidRDefault="007916AA" w:rsidP="007916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для индивидуальных жилых домов </w:t>
      </w:r>
    </w:p>
    <w:p w:rsidR="007916AA" w:rsidRDefault="007916AA" w:rsidP="007916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Семёновщинского сельского поселения </w:t>
      </w:r>
    </w:p>
    <w:p w:rsidR="007916AA" w:rsidRDefault="007916AA" w:rsidP="007916AA">
      <w:pPr>
        <w:rPr>
          <w:b/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1. Лом                                                                                    - 1 (один) 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2. Багор                                                                                 - 1  (один) 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3. Ведро                                                                                - 1-2 (одно - два)* 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4. Лопата штыковая                                                            - 1 (одна)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5. Лопата совковая                                                              - 1 (одна)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6. Вилы                                                                                 - 1 (одни)** 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7. Емкость для хранения воды объёмом 0,2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         – 1 (одна) 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8. Ящик с песком                                                                 - 1 (один)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9. Топор                                                                                - 1 (один) </w:t>
      </w:r>
    </w:p>
    <w:p w:rsidR="007916AA" w:rsidRDefault="007916AA" w:rsidP="007916AA">
      <w:pPr>
        <w:rPr>
          <w:sz w:val="28"/>
          <w:szCs w:val="28"/>
        </w:rPr>
      </w:pP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>Примечание: 1.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6AA" w:rsidRDefault="007916AA" w:rsidP="007916AA">
      <w:pPr>
        <w:rPr>
          <w:sz w:val="28"/>
          <w:szCs w:val="28"/>
        </w:rPr>
      </w:pPr>
      <w:r w:rsidRPr="00840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*   Количество ведер определяется объёмом и площадью жилого дома;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**   Вилы должны быть обязательно в хозяйствах, где имеются запасы грубых кормов (сено, солома) 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2. При размещении первичных средств пожаротушения в коридорах, приходах – не должно препятствовать эвакуации людей.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3. Бочки для хранения воды должны иметь объем не менее 0,2 куб. м. и комплектоваться ведрами.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4. Ящики с песком должны иметь объем 0,5 куб.</w:t>
      </w:r>
      <w:r w:rsidR="00A22360">
        <w:rPr>
          <w:sz w:val="28"/>
          <w:szCs w:val="28"/>
        </w:rPr>
        <w:t xml:space="preserve"> </w:t>
      </w:r>
      <w:r>
        <w:rPr>
          <w:sz w:val="28"/>
          <w:szCs w:val="28"/>
        </w:rPr>
        <w:t>м. и комплектоваться совковой лопатой. Конструкция ящика должна обеспечить удобное извлечение песка и исключать попадание осадков.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          5. Использование первичных средств пожаротушения, не связанных </w:t>
      </w:r>
    </w:p>
    <w:p w:rsidR="007916AA" w:rsidRDefault="007916AA" w:rsidP="007916AA">
      <w:pPr>
        <w:rPr>
          <w:sz w:val="28"/>
          <w:szCs w:val="28"/>
        </w:rPr>
      </w:pPr>
      <w:r>
        <w:rPr>
          <w:sz w:val="28"/>
          <w:szCs w:val="28"/>
        </w:rPr>
        <w:t xml:space="preserve">с тушением пожара, </w:t>
      </w:r>
      <w:r w:rsidRPr="00840169">
        <w:rPr>
          <w:b/>
          <w:sz w:val="32"/>
          <w:szCs w:val="32"/>
        </w:rPr>
        <w:t>запрещается.</w:t>
      </w:r>
      <w:r>
        <w:rPr>
          <w:sz w:val="28"/>
          <w:szCs w:val="28"/>
        </w:rPr>
        <w:t xml:space="preserve"> </w:t>
      </w:r>
    </w:p>
    <w:p w:rsidR="007916AA" w:rsidRDefault="007916AA" w:rsidP="007916AA">
      <w:pPr>
        <w:rPr>
          <w:sz w:val="28"/>
          <w:szCs w:val="28"/>
        </w:rPr>
      </w:pPr>
    </w:p>
    <w:p w:rsidR="007916AA" w:rsidRPr="00783C36" w:rsidRDefault="007916AA" w:rsidP="007916AA">
      <w:pPr>
        <w:rPr>
          <w:sz w:val="28"/>
          <w:szCs w:val="28"/>
        </w:rPr>
        <w:sectPr w:rsidR="007916AA" w:rsidRPr="00783C36" w:rsidSect="00026E05">
          <w:headerReference w:type="even" r:id="rId9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_________________</w:t>
      </w:r>
      <w:r w:rsidR="00A22360">
        <w:rPr>
          <w:sz w:val="28"/>
          <w:szCs w:val="28"/>
        </w:rPr>
        <w:t>__</w:t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</w:r>
      <w:r w:rsidR="00A22360">
        <w:rPr>
          <w:sz w:val="28"/>
          <w:szCs w:val="28"/>
        </w:rPr>
        <w:softHyphen/>
        <w:t>______</w:t>
      </w:r>
    </w:p>
    <w:p w:rsidR="00BD0AE6" w:rsidRPr="003A40EB" w:rsidRDefault="00BD0AE6" w:rsidP="00BD0AE6">
      <w:pPr>
        <w:rPr>
          <w:b/>
          <w:sz w:val="24"/>
        </w:rPr>
      </w:pPr>
      <w:bookmarkStart w:id="0" w:name="_GoBack"/>
      <w:bookmarkEnd w:id="0"/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25" w:rsidRDefault="00186A25" w:rsidP="007916AA">
      <w:r>
        <w:separator/>
      </w:r>
    </w:p>
  </w:endnote>
  <w:endnote w:type="continuationSeparator" w:id="0">
    <w:p w:rsidR="00186A25" w:rsidRDefault="00186A25" w:rsidP="0079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25" w:rsidRDefault="00186A25" w:rsidP="007916AA">
      <w:r>
        <w:separator/>
      </w:r>
    </w:p>
  </w:footnote>
  <w:footnote w:type="continuationSeparator" w:id="0">
    <w:p w:rsidR="00186A25" w:rsidRDefault="00186A25" w:rsidP="0079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D2" w:rsidRDefault="00186A25" w:rsidP="00AD492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75D2" w:rsidRDefault="00A223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6A25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37A6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4376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16AA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2360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2826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37B9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7916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916AA"/>
    <w:rPr>
      <w:sz w:val="24"/>
      <w:szCs w:val="24"/>
    </w:rPr>
  </w:style>
  <w:style w:type="character" w:styleId="ac">
    <w:name w:val="page number"/>
    <w:basedOn w:val="a0"/>
    <w:rsid w:val="007916AA"/>
  </w:style>
  <w:style w:type="paragraph" w:styleId="ad">
    <w:name w:val="footer"/>
    <w:basedOn w:val="a"/>
    <w:link w:val="ae"/>
    <w:rsid w:val="00791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9</TotalTime>
  <Pages>3</Pages>
  <Words>302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RePack by Diakov</cp:lastModifiedBy>
  <cp:revision>5</cp:revision>
  <cp:lastPrinted>2023-05-24T08:08:00Z</cp:lastPrinted>
  <dcterms:created xsi:type="dcterms:W3CDTF">2023-05-24T07:26:00Z</dcterms:created>
  <dcterms:modified xsi:type="dcterms:W3CDTF">2023-05-25T08:37:00Z</dcterms:modified>
</cp:coreProperties>
</file>